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781" w:rsidRDefault="008D2781" w:rsidP="001A3E87">
      <w:pPr>
        <w:pStyle w:val="ListParagraph"/>
        <w:spacing w:after="0" w:line="240" w:lineRule="auto"/>
        <w:ind w:left="0"/>
        <w:jc w:val="center"/>
        <w:rPr>
          <w:rFonts w:ascii="Bahnschrift" w:hAnsi="Bahnschrift"/>
          <w:b/>
          <w:sz w:val="32"/>
          <w:szCs w:val="24"/>
        </w:rPr>
      </w:pPr>
      <w:bookmarkStart w:id="0" w:name="_GoBack"/>
      <w:bookmarkEnd w:id="0"/>
      <w:r>
        <w:rPr>
          <w:rFonts w:ascii="Bahnschrift" w:hAnsi="Bahnschrift"/>
          <w:b/>
          <w:sz w:val="32"/>
          <w:szCs w:val="24"/>
        </w:rPr>
        <w:t>SHARNBASVA UNIVERSITY, KALABURAGI</w:t>
      </w:r>
    </w:p>
    <w:p w:rsidR="008D2781" w:rsidRPr="008263FE" w:rsidRDefault="008D2781" w:rsidP="001A3E87">
      <w:pPr>
        <w:pStyle w:val="ListParagraph"/>
        <w:spacing w:after="0" w:line="240" w:lineRule="auto"/>
        <w:ind w:left="0"/>
        <w:jc w:val="center"/>
        <w:rPr>
          <w:rFonts w:ascii="Bahnschrift" w:hAnsi="Bahnschrift"/>
          <w:b/>
          <w:sz w:val="32"/>
          <w:szCs w:val="24"/>
        </w:rPr>
      </w:pPr>
      <w:r w:rsidRPr="008263FE">
        <w:rPr>
          <w:rFonts w:ascii="Bahnschrift" w:hAnsi="Bahnschrift"/>
          <w:b/>
          <w:sz w:val="32"/>
          <w:szCs w:val="24"/>
        </w:rPr>
        <w:t>Faculty of Fine Arts</w:t>
      </w:r>
    </w:p>
    <w:p w:rsidR="008D2781" w:rsidRPr="008263FE" w:rsidRDefault="008D2781" w:rsidP="001A3E87">
      <w:pPr>
        <w:pStyle w:val="ListParagraph"/>
        <w:spacing w:after="0" w:line="240" w:lineRule="auto"/>
        <w:ind w:left="0"/>
        <w:jc w:val="center"/>
        <w:rPr>
          <w:rFonts w:ascii="Bahnschrift" w:hAnsi="Bahnschrift"/>
          <w:b/>
          <w:sz w:val="32"/>
          <w:szCs w:val="24"/>
        </w:rPr>
      </w:pPr>
      <w:r>
        <w:rPr>
          <w:rFonts w:ascii="Bahnschrift" w:hAnsi="Bahnschrift"/>
          <w:b/>
          <w:sz w:val="32"/>
          <w:szCs w:val="24"/>
        </w:rPr>
        <w:t>M.A</w:t>
      </w:r>
      <w:r w:rsidR="004A011D">
        <w:rPr>
          <w:rFonts w:ascii="Bahnschrift" w:hAnsi="Bahnschrift"/>
          <w:b/>
          <w:sz w:val="32"/>
          <w:szCs w:val="24"/>
        </w:rPr>
        <w:t xml:space="preserve"> in</w:t>
      </w:r>
      <w:r w:rsidRPr="008263FE">
        <w:rPr>
          <w:rFonts w:ascii="Bahnschrift" w:hAnsi="Bahnschrift"/>
          <w:b/>
          <w:sz w:val="32"/>
          <w:szCs w:val="24"/>
        </w:rPr>
        <w:t xml:space="preserve"> Visual Art </w:t>
      </w:r>
    </w:p>
    <w:p w:rsidR="00FC2E50" w:rsidRDefault="00FC2E50" w:rsidP="00F81A31">
      <w:pPr>
        <w:pBdr>
          <w:bottom w:val="single" w:sz="12" w:space="1" w:color="auto"/>
        </w:pBdr>
        <w:spacing w:after="0" w:line="240" w:lineRule="auto"/>
        <w:jc w:val="center"/>
        <w:rPr>
          <w:rFonts w:ascii="Times New Roman" w:hAnsi="Times New Roman"/>
          <w:b/>
          <w:sz w:val="32"/>
          <w:szCs w:val="24"/>
        </w:rPr>
      </w:pPr>
      <w:r>
        <w:rPr>
          <w:rFonts w:ascii="Times New Roman" w:hAnsi="Times New Roman"/>
          <w:b/>
          <w:sz w:val="32"/>
          <w:szCs w:val="24"/>
        </w:rPr>
        <w:t xml:space="preserve"> </w:t>
      </w:r>
      <w:r w:rsidR="008D2781" w:rsidRPr="008D2781">
        <w:rPr>
          <w:rFonts w:ascii="Times New Roman" w:hAnsi="Times New Roman"/>
          <w:b/>
          <w:sz w:val="32"/>
          <w:szCs w:val="24"/>
        </w:rPr>
        <w:t>1</w:t>
      </w:r>
      <w:r w:rsidR="008D2781" w:rsidRPr="008D2781">
        <w:rPr>
          <w:rFonts w:ascii="Times New Roman" w:hAnsi="Times New Roman"/>
          <w:b/>
          <w:sz w:val="32"/>
          <w:szCs w:val="24"/>
          <w:vertAlign w:val="superscript"/>
        </w:rPr>
        <w:t>st</w:t>
      </w:r>
      <w:r w:rsidR="008D2781" w:rsidRPr="008D2781">
        <w:rPr>
          <w:rFonts w:ascii="Times New Roman" w:hAnsi="Times New Roman"/>
          <w:b/>
          <w:sz w:val="32"/>
          <w:szCs w:val="24"/>
        </w:rPr>
        <w:t xml:space="preserve"> Semester</w:t>
      </w:r>
      <w:r w:rsidR="00F81A31">
        <w:rPr>
          <w:rFonts w:ascii="Times New Roman" w:hAnsi="Times New Roman"/>
          <w:b/>
          <w:sz w:val="32"/>
          <w:szCs w:val="24"/>
        </w:rPr>
        <w:t xml:space="preserve">   </w:t>
      </w:r>
    </w:p>
    <w:p w:rsidR="008D2781" w:rsidRDefault="008D2781" w:rsidP="001A3E87">
      <w:pPr>
        <w:spacing w:after="0" w:line="240" w:lineRule="auto"/>
        <w:jc w:val="both"/>
        <w:rPr>
          <w:rFonts w:ascii="Times New Roman" w:hAnsi="Times New Roman"/>
          <w:b/>
          <w:szCs w:val="24"/>
        </w:rPr>
      </w:pPr>
    </w:p>
    <w:p w:rsidR="008D2781" w:rsidRPr="005B280D" w:rsidRDefault="008D2781" w:rsidP="001A3E87">
      <w:pPr>
        <w:spacing w:after="0" w:line="240" w:lineRule="auto"/>
        <w:ind w:left="494" w:right="849"/>
        <w:jc w:val="both"/>
        <w:rPr>
          <w:rFonts w:ascii="Times New Roman" w:hAnsi="Times New Roman"/>
          <w:b/>
          <w:szCs w:val="24"/>
        </w:rPr>
      </w:pPr>
      <w:r>
        <w:rPr>
          <w:rFonts w:ascii="Times New Roman" w:hAnsi="Times New Roman"/>
          <w:b/>
          <w:szCs w:val="24"/>
        </w:rPr>
        <w:t>18FA11</w:t>
      </w:r>
      <w:r w:rsidRPr="005B280D">
        <w:rPr>
          <w:rFonts w:ascii="Times New Roman" w:hAnsi="Times New Roman"/>
          <w:b/>
          <w:szCs w:val="24"/>
        </w:rPr>
        <w:t>: History of Art (Indian)</w:t>
      </w:r>
    </w:p>
    <w:p w:rsidR="008D2781" w:rsidRPr="005B280D" w:rsidRDefault="008D2781" w:rsidP="001A3E87">
      <w:pPr>
        <w:pStyle w:val="ListParagraph"/>
        <w:spacing w:after="0" w:line="240" w:lineRule="auto"/>
        <w:ind w:left="993" w:right="849"/>
        <w:jc w:val="both"/>
        <w:rPr>
          <w:rFonts w:ascii="Malgun Gothic" w:eastAsia="Malgun Gothic" w:hAnsi="Malgun Gothic"/>
          <w:sz w:val="18"/>
          <w:szCs w:val="20"/>
        </w:rPr>
      </w:pPr>
      <w:r w:rsidRPr="005B280D">
        <w:rPr>
          <w:rFonts w:ascii="Malgun Gothic" w:eastAsia="Malgun Gothic" w:hAnsi="Malgun Gothic"/>
          <w:b/>
          <w:sz w:val="18"/>
          <w:szCs w:val="20"/>
        </w:rPr>
        <w:t>Unit_1:</w:t>
      </w:r>
      <w:r w:rsidRPr="005B280D">
        <w:rPr>
          <w:rFonts w:ascii="Malgun Gothic" w:eastAsia="Malgun Gothic" w:hAnsi="Malgun Gothic"/>
          <w:sz w:val="18"/>
          <w:szCs w:val="20"/>
        </w:rPr>
        <w:t xml:space="preserve"> Pre-historic Art: Origin, evolution an</w:t>
      </w:r>
      <w:r w:rsidR="00273611">
        <w:rPr>
          <w:rFonts w:ascii="Malgun Gothic" w:eastAsia="Malgun Gothic" w:hAnsi="Malgun Gothic"/>
          <w:sz w:val="18"/>
          <w:szCs w:val="20"/>
        </w:rPr>
        <w:t xml:space="preserve">d development of Art. </w:t>
      </w:r>
      <w:proofErr w:type="gramStart"/>
      <w:r w:rsidR="00273611">
        <w:rPr>
          <w:rFonts w:ascii="Malgun Gothic" w:eastAsia="Malgun Gothic" w:hAnsi="Malgun Gothic"/>
          <w:sz w:val="18"/>
          <w:szCs w:val="20"/>
        </w:rPr>
        <w:t xml:space="preserve">Important </w:t>
      </w:r>
      <w:r w:rsidRPr="005B280D">
        <w:rPr>
          <w:rFonts w:ascii="Malgun Gothic" w:eastAsia="Malgun Gothic" w:hAnsi="Malgun Gothic"/>
          <w:sz w:val="18"/>
          <w:szCs w:val="20"/>
        </w:rPr>
        <w:t>sites.</w:t>
      </w:r>
      <w:proofErr w:type="gramEnd"/>
    </w:p>
    <w:p w:rsidR="008D2781" w:rsidRPr="005B280D" w:rsidRDefault="008D2781" w:rsidP="001A3E87">
      <w:pPr>
        <w:pStyle w:val="ListParagraph"/>
        <w:spacing w:after="0" w:line="240" w:lineRule="auto"/>
        <w:ind w:left="993" w:right="849"/>
        <w:jc w:val="both"/>
        <w:rPr>
          <w:rFonts w:ascii="Malgun Gothic" w:eastAsia="Malgun Gothic" w:hAnsi="Malgun Gothic"/>
          <w:sz w:val="18"/>
          <w:szCs w:val="20"/>
        </w:rPr>
      </w:pPr>
      <w:r w:rsidRPr="005B280D">
        <w:rPr>
          <w:rFonts w:ascii="Malgun Gothic" w:eastAsia="Malgun Gothic" w:hAnsi="Malgun Gothic"/>
          <w:b/>
          <w:sz w:val="18"/>
          <w:szCs w:val="20"/>
        </w:rPr>
        <w:t>Unit_2:</w:t>
      </w:r>
      <w:r w:rsidRPr="005B280D">
        <w:rPr>
          <w:rFonts w:ascii="Malgun Gothic" w:eastAsia="Malgun Gothic" w:hAnsi="Malgun Gothic"/>
          <w:sz w:val="18"/>
          <w:szCs w:val="20"/>
        </w:rPr>
        <w:t xml:space="preserve"> Fresco paintings: Ajanta, Bagh, Badami, Sigiriya, Sittanvasal and Vijayanagara frescoes.</w:t>
      </w:r>
    </w:p>
    <w:p w:rsidR="008D2781" w:rsidRPr="005B280D" w:rsidRDefault="008D2781" w:rsidP="001A3E87">
      <w:pPr>
        <w:pStyle w:val="ListParagraph"/>
        <w:spacing w:after="0" w:line="240" w:lineRule="auto"/>
        <w:ind w:left="993" w:right="849"/>
        <w:jc w:val="both"/>
        <w:rPr>
          <w:rFonts w:ascii="Malgun Gothic" w:eastAsia="Malgun Gothic" w:hAnsi="Malgun Gothic"/>
          <w:sz w:val="18"/>
          <w:szCs w:val="20"/>
        </w:rPr>
      </w:pPr>
      <w:r w:rsidRPr="005B280D">
        <w:rPr>
          <w:rFonts w:ascii="Malgun Gothic" w:eastAsia="Malgun Gothic" w:hAnsi="Malgun Gothic"/>
          <w:b/>
          <w:sz w:val="18"/>
          <w:szCs w:val="20"/>
        </w:rPr>
        <w:t>Unit_3:</w:t>
      </w:r>
      <w:r w:rsidRPr="005B280D">
        <w:rPr>
          <w:rFonts w:ascii="Malgun Gothic" w:eastAsia="Malgun Gothic" w:hAnsi="Malgun Gothic"/>
          <w:sz w:val="18"/>
          <w:szCs w:val="20"/>
        </w:rPr>
        <w:t xml:space="preserve"> Miniature paintings: Pala, Jain, Rajput, </w:t>
      </w:r>
      <w:proofErr w:type="spellStart"/>
      <w:r w:rsidRPr="005B280D">
        <w:rPr>
          <w:rFonts w:ascii="Malgun Gothic" w:eastAsia="Malgun Gothic" w:hAnsi="Malgun Gothic"/>
          <w:sz w:val="18"/>
          <w:szCs w:val="20"/>
        </w:rPr>
        <w:t>Moghal</w:t>
      </w:r>
      <w:proofErr w:type="spellEnd"/>
      <w:r w:rsidRPr="005B280D">
        <w:rPr>
          <w:rFonts w:ascii="Malgun Gothic" w:eastAsia="Malgun Gothic" w:hAnsi="Malgun Gothic"/>
          <w:sz w:val="18"/>
          <w:szCs w:val="20"/>
        </w:rPr>
        <w:t xml:space="preserve">, Deccan, </w:t>
      </w:r>
      <w:proofErr w:type="spellStart"/>
      <w:r w:rsidRPr="005B280D">
        <w:rPr>
          <w:rFonts w:ascii="Malgun Gothic" w:eastAsia="Malgun Gothic" w:hAnsi="Malgun Gothic"/>
          <w:sz w:val="18"/>
          <w:szCs w:val="20"/>
        </w:rPr>
        <w:t>Mysuru</w:t>
      </w:r>
      <w:proofErr w:type="spellEnd"/>
      <w:r w:rsidRPr="005B280D">
        <w:rPr>
          <w:rFonts w:ascii="Malgun Gothic" w:eastAsia="Malgun Gothic" w:hAnsi="Malgun Gothic"/>
          <w:sz w:val="18"/>
          <w:szCs w:val="20"/>
        </w:rPr>
        <w:t xml:space="preserve"> and Surpur.</w:t>
      </w:r>
    </w:p>
    <w:p w:rsidR="008D2781" w:rsidRPr="005B280D" w:rsidRDefault="008D2781" w:rsidP="001A3E87">
      <w:pPr>
        <w:pStyle w:val="ListParagraph"/>
        <w:spacing w:after="0" w:line="240" w:lineRule="auto"/>
        <w:ind w:left="993" w:right="849"/>
        <w:jc w:val="both"/>
        <w:rPr>
          <w:rFonts w:ascii="Malgun Gothic" w:eastAsia="Malgun Gothic" w:hAnsi="Malgun Gothic"/>
          <w:sz w:val="18"/>
          <w:szCs w:val="20"/>
        </w:rPr>
      </w:pPr>
      <w:r w:rsidRPr="005B280D">
        <w:rPr>
          <w:rFonts w:ascii="Malgun Gothic" w:eastAsia="Malgun Gothic" w:hAnsi="Malgun Gothic"/>
          <w:b/>
          <w:sz w:val="18"/>
          <w:szCs w:val="20"/>
        </w:rPr>
        <w:t>Unit_4:</w:t>
      </w:r>
      <w:r w:rsidRPr="005B280D">
        <w:rPr>
          <w:rFonts w:ascii="Malgun Gothic" w:eastAsia="Malgun Gothic" w:hAnsi="Malgun Gothic"/>
          <w:sz w:val="18"/>
          <w:szCs w:val="20"/>
        </w:rPr>
        <w:t xml:space="preserve"> Art of Colonial Period (Madras, Kolkata, Mumbai, Lahore). Re-birth of Indian art (Bengal School).</w:t>
      </w:r>
    </w:p>
    <w:p w:rsidR="00C25D61" w:rsidRPr="00AF61AD" w:rsidRDefault="008D2781" w:rsidP="00AF61AD">
      <w:pPr>
        <w:pStyle w:val="ListParagraph"/>
        <w:spacing w:after="0" w:line="240" w:lineRule="auto"/>
        <w:ind w:left="993" w:right="849"/>
        <w:jc w:val="both"/>
        <w:rPr>
          <w:rFonts w:ascii="Malgun Gothic" w:eastAsia="Malgun Gothic" w:hAnsi="Malgun Gothic"/>
          <w:sz w:val="18"/>
          <w:szCs w:val="20"/>
        </w:rPr>
      </w:pPr>
      <w:r w:rsidRPr="005B280D">
        <w:rPr>
          <w:rFonts w:ascii="Malgun Gothic" w:eastAsia="Malgun Gothic" w:hAnsi="Malgun Gothic"/>
          <w:b/>
          <w:sz w:val="18"/>
          <w:szCs w:val="20"/>
        </w:rPr>
        <w:t>Unit_5:</w:t>
      </w:r>
      <w:r w:rsidRPr="005B280D">
        <w:rPr>
          <w:rFonts w:ascii="Malgun Gothic" w:eastAsia="Malgun Gothic" w:hAnsi="Malgun Gothic"/>
          <w:sz w:val="18"/>
          <w:szCs w:val="20"/>
        </w:rPr>
        <w:t xml:space="preserve"> Modern Indian Art: Pre and </w:t>
      </w:r>
      <w:proofErr w:type="spellStart"/>
      <w:r w:rsidRPr="005B280D">
        <w:rPr>
          <w:rFonts w:ascii="Malgun Gothic" w:eastAsia="Malgun Gothic" w:hAnsi="Malgun Gothic"/>
          <w:sz w:val="18"/>
          <w:szCs w:val="20"/>
        </w:rPr>
        <w:t>Post Independence</w:t>
      </w:r>
      <w:proofErr w:type="spellEnd"/>
      <w:r w:rsidRPr="005B280D">
        <w:rPr>
          <w:rFonts w:ascii="Malgun Gothic" w:eastAsia="Malgun Gothic" w:hAnsi="Malgun Gothic"/>
          <w:sz w:val="18"/>
          <w:szCs w:val="20"/>
        </w:rPr>
        <w:t xml:space="preserve"> period.</w:t>
      </w:r>
    </w:p>
    <w:p w:rsidR="008D2781" w:rsidRPr="005B280D" w:rsidRDefault="008D2781" w:rsidP="001A3E87">
      <w:pPr>
        <w:pStyle w:val="ListParagraph"/>
        <w:spacing w:line="240" w:lineRule="auto"/>
        <w:ind w:left="851" w:right="849"/>
        <w:jc w:val="both"/>
        <w:rPr>
          <w:rFonts w:ascii="Malgun Gothic" w:eastAsia="Malgun Gothic" w:hAnsi="Malgun Gothic"/>
          <w:b/>
          <w:sz w:val="18"/>
          <w:szCs w:val="20"/>
        </w:rPr>
      </w:pPr>
      <w:r w:rsidRPr="005B280D">
        <w:rPr>
          <w:rFonts w:ascii="Malgun Gothic" w:eastAsia="Malgun Gothic" w:hAnsi="Malgun Gothic"/>
          <w:b/>
          <w:sz w:val="18"/>
          <w:szCs w:val="20"/>
        </w:rPr>
        <w:t>Reference Books:</w:t>
      </w:r>
    </w:p>
    <w:p w:rsidR="008D2781" w:rsidRPr="005B280D" w:rsidRDefault="008D2781" w:rsidP="001A3E87">
      <w:pPr>
        <w:pStyle w:val="ListParagraph"/>
        <w:numPr>
          <w:ilvl w:val="0"/>
          <w:numId w:val="4"/>
        </w:numPr>
        <w:spacing w:after="0" w:line="240" w:lineRule="auto"/>
        <w:ind w:right="849"/>
        <w:jc w:val="both"/>
        <w:rPr>
          <w:rFonts w:ascii="Malgun Gothic" w:eastAsia="Malgun Gothic" w:hAnsi="Malgun Gothic"/>
          <w:sz w:val="18"/>
          <w:szCs w:val="20"/>
        </w:rPr>
      </w:pPr>
      <w:proofErr w:type="spellStart"/>
      <w:r w:rsidRPr="005B280D">
        <w:rPr>
          <w:rFonts w:ascii="Malgun Gothic" w:eastAsia="Malgun Gothic" w:hAnsi="Malgun Gothic"/>
          <w:sz w:val="18"/>
          <w:szCs w:val="20"/>
        </w:rPr>
        <w:t>Bharateya</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Chitrakale</w:t>
      </w:r>
      <w:proofErr w:type="spellEnd"/>
      <w:r w:rsidRPr="005B280D">
        <w:rPr>
          <w:rFonts w:ascii="Malgun Gothic" w:eastAsia="Malgun Gothic" w:hAnsi="Malgun Gothic"/>
          <w:sz w:val="18"/>
          <w:szCs w:val="20"/>
        </w:rPr>
        <w:t xml:space="preserve">: Dr. K. </w:t>
      </w:r>
      <w:proofErr w:type="spellStart"/>
      <w:r w:rsidRPr="005B280D">
        <w:rPr>
          <w:rFonts w:ascii="Malgun Gothic" w:eastAsia="Malgun Gothic" w:hAnsi="Malgun Gothic"/>
          <w:sz w:val="18"/>
          <w:szCs w:val="20"/>
        </w:rPr>
        <w:t>Shivaram</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Karanth</w:t>
      </w:r>
      <w:proofErr w:type="spellEnd"/>
    </w:p>
    <w:p w:rsidR="008D2781" w:rsidRPr="005B280D" w:rsidRDefault="008D2781" w:rsidP="001A3E87">
      <w:pPr>
        <w:pStyle w:val="ListParagraph"/>
        <w:numPr>
          <w:ilvl w:val="0"/>
          <w:numId w:val="4"/>
        </w:numPr>
        <w:spacing w:after="0" w:line="240" w:lineRule="auto"/>
        <w:ind w:right="849"/>
        <w:jc w:val="both"/>
        <w:rPr>
          <w:rFonts w:ascii="Malgun Gothic" w:eastAsia="Malgun Gothic" w:hAnsi="Malgun Gothic"/>
          <w:sz w:val="18"/>
          <w:szCs w:val="20"/>
        </w:rPr>
      </w:pPr>
      <w:proofErr w:type="spellStart"/>
      <w:r w:rsidRPr="005B280D">
        <w:rPr>
          <w:rFonts w:ascii="Malgun Gothic" w:eastAsia="Malgun Gothic" w:hAnsi="Malgun Gothic"/>
          <w:sz w:val="18"/>
          <w:szCs w:val="20"/>
        </w:rPr>
        <w:t>Drushyakala</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Prapancha</w:t>
      </w:r>
      <w:proofErr w:type="spellEnd"/>
      <w:r w:rsidRPr="005B280D">
        <w:rPr>
          <w:rFonts w:ascii="Malgun Gothic" w:eastAsia="Malgun Gothic" w:hAnsi="Malgun Gothic"/>
          <w:sz w:val="18"/>
          <w:szCs w:val="20"/>
        </w:rPr>
        <w:t xml:space="preserve">: Dr. N. </w:t>
      </w:r>
      <w:proofErr w:type="spellStart"/>
      <w:r w:rsidRPr="005B280D">
        <w:rPr>
          <w:rFonts w:ascii="Malgun Gothic" w:eastAsia="Malgun Gothic" w:hAnsi="Malgun Gothic"/>
          <w:sz w:val="18"/>
          <w:szCs w:val="20"/>
        </w:rPr>
        <w:t>Marishamachar</w:t>
      </w:r>
      <w:proofErr w:type="spellEnd"/>
    </w:p>
    <w:p w:rsidR="008D2781" w:rsidRPr="005B280D" w:rsidRDefault="008D2781" w:rsidP="001A3E87">
      <w:pPr>
        <w:pStyle w:val="ListParagraph"/>
        <w:numPr>
          <w:ilvl w:val="0"/>
          <w:numId w:val="4"/>
        </w:numPr>
        <w:spacing w:after="0" w:line="240" w:lineRule="auto"/>
        <w:ind w:right="849"/>
        <w:jc w:val="both"/>
        <w:rPr>
          <w:rFonts w:ascii="Malgun Gothic" w:eastAsia="Malgun Gothic" w:hAnsi="Malgun Gothic"/>
          <w:sz w:val="18"/>
          <w:szCs w:val="20"/>
        </w:rPr>
      </w:pPr>
      <w:proofErr w:type="spellStart"/>
      <w:r w:rsidRPr="005B280D">
        <w:rPr>
          <w:rFonts w:ascii="Malgun Gothic" w:eastAsia="Malgun Gothic" w:hAnsi="Malgun Gothic"/>
          <w:sz w:val="18"/>
          <w:szCs w:val="20"/>
        </w:rPr>
        <w:t>Bharatiya</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Chitrakale</w:t>
      </w:r>
      <w:proofErr w:type="spellEnd"/>
      <w:r w:rsidRPr="005B280D">
        <w:rPr>
          <w:rFonts w:ascii="Malgun Gothic" w:eastAsia="Malgun Gothic" w:hAnsi="Malgun Gothic"/>
          <w:sz w:val="18"/>
          <w:szCs w:val="20"/>
        </w:rPr>
        <w:t xml:space="preserve">: C. </w:t>
      </w:r>
      <w:proofErr w:type="spellStart"/>
      <w:r w:rsidRPr="005B280D">
        <w:rPr>
          <w:rFonts w:ascii="Malgun Gothic" w:eastAsia="Malgun Gothic" w:hAnsi="Malgun Gothic"/>
          <w:sz w:val="18"/>
          <w:szCs w:val="20"/>
        </w:rPr>
        <w:t>Shivaram</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Murti</w:t>
      </w:r>
      <w:proofErr w:type="spellEnd"/>
      <w:r w:rsidRPr="005B280D">
        <w:rPr>
          <w:rFonts w:ascii="Malgun Gothic" w:eastAsia="Malgun Gothic" w:hAnsi="Malgun Gothic"/>
          <w:sz w:val="18"/>
          <w:szCs w:val="20"/>
        </w:rPr>
        <w:t xml:space="preserve"> (Trans: P.R. </w:t>
      </w:r>
      <w:proofErr w:type="spellStart"/>
      <w:r w:rsidRPr="005B280D">
        <w:rPr>
          <w:rFonts w:ascii="Malgun Gothic" w:eastAsia="Malgun Gothic" w:hAnsi="Malgun Gothic"/>
          <w:sz w:val="18"/>
          <w:szCs w:val="20"/>
        </w:rPr>
        <w:t>Tippeswami</w:t>
      </w:r>
      <w:proofErr w:type="spellEnd"/>
      <w:r w:rsidRPr="005B280D">
        <w:rPr>
          <w:rFonts w:ascii="Malgun Gothic" w:eastAsia="Malgun Gothic" w:hAnsi="Malgun Gothic"/>
          <w:sz w:val="18"/>
          <w:szCs w:val="20"/>
        </w:rPr>
        <w:t>)</w:t>
      </w:r>
    </w:p>
    <w:p w:rsidR="008D2781" w:rsidRPr="005B280D" w:rsidRDefault="008D2781" w:rsidP="001A3E87">
      <w:pPr>
        <w:pStyle w:val="ListParagraph"/>
        <w:numPr>
          <w:ilvl w:val="0"/>
          <w:numId w:val="4"/>
        </w:numPr>
        <w:spacing w:after="0" w:line="240" w:lineRule="auto"/>
        <w:ind w:right="849"/>
        <w:jc w:val="both"/>
        <w:rPr>
          <w:rFonts w:ascii="Malgun Gothic" w:eastAsia="Malgun Gothic" w:hAnsi="Malgun Gothic"/>
          <w:sz w:val="18"/>
          <w:szCs w:val="20"/>
        </w:rPr>
      </w:pPr>
      <w:proofErr w:type="spellStart"/>
      <w:r w:rsidRPr="005B280D">
        <w:rPr>
          <w:rFonts w:ascii="Malgun Gothic" w:eastAsia="Malgun Gothic" w:hAnsi="Malgun Gothic"/>
          <w:sz w:val="18"/>
          <w:szCs w:val="20"/>
        </w:rPr>
        <w:t>Dakkani</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Chitrakale</w:t>
      </w:r>
      <w:proofErr w:type="spellEnd"/>
      <w:r w:rsidRPr="005B280D">
        <w:rPr>
          <w:rFonts w:ascii="Malgun Gothic" w:eastAsia="Malgun Gothic" w:hAnsi="Malgun Gothic"/>
          <w:sz w:val="18"/>
          <w:szCs w:val="20"/>
        </w:rPr>
        <w:t xml:space="preserve">: S.K. </w:t>
      </w:r>
      <w:proofErr w:type="spellStart"/>
      <w:r w:rsidRPr="005B280D">
        <w:rPr>
          <w:rFonts w:ascii="Malgun Gothic" w:eastAsia="Malgun Gothic" w:hAnsi="Malgun Gothic"/>
          <w:sz w:val="18"/>
          <w:szCs w:val="20"/>
        </w:rPr>
        <w:t>Aruni</w:t>
      </w:r>
      <w:proofErr w:type="spellEnd"/>
    </w:p>
    <w:p w:rsidR="00AF61AD" w:rsidRPr="00AF61AD" w:rsidRDefault="008D2781" w:rsidP="00AF61AD">
      <w:pPr>
        <w:pStyle w:val="ListParagraph"/>
        <w:numPr>
          <w:ilvl w:val="0"/>
          <w:numId w:val="4"/>
        </w:numPr>
        <w:spacing w:after="0" w:line="240" w:lineRule="auto"/>
        <w:ind w:right="849"/>
        <w:jc w:val="both"/>
        <w:rPr>
          <w:rFonts w:ascii="Malgun Gothic" w:eastAsia="Malgun Gothic" w:hAnsi="Malgun Gothic"/>
          <w:sz w:val="18"/>
          <w:szCs w:val="20"/>
        </w:rPr>
      </w:pPr>
      <w:r w:rsidRPr="005B280D">
        <w:rPr>
          <w:rFonts w:ascii="Malgun Gothic" w:eastAsia="Malgun Gothic" w:hAnsi="Malgun Gothic"/>
          <w:sz w:val="18"/>
          <w:szCs w:val="20"/>
        </w:rPr>
        <w:t xml:space="preserve">Surpur </w:t>
      </w:r>
      <w:proofErr w:type="spellStart"/>
      <w:r w:rsidRPr="005B280D">
        <w:rPr>
          <w:rFonts w:ascii="Malgun Gothic" w:eastAsia="Malgun Gothic" w:hAnsi="Malgun Gothic"/>
          <w:sz w:val="18"/>
          <w:szCs w:val="20"/>
        </w:rPr>
        <w:t>Chitrakale</w:t>
      </w:r>
      <w:proofErr w:type="spellEnd"/>
      <w:r w:rsidRPr="005B280D">
        <w:rPr>
          <w:rFonts w:ascii="Malgun Gothic" w:eastAsia="Malgun Gothic" w:hAnsi="Malgun Gothic"/>
          <w:sz w:val="18"/>
          <w:szCs w:val="20"/>
        </w:rPr>
        <w:t xml:space="preserve">: Dr. </w:t>
      </w:r>
      <w:proofErr w:type="spellStart"/>
      <w:r w:rsidRPr="005B280D">
        <w:rPr>
          <w:rFonts w:ascii="Malgun Gothic" w:eastAsia="Malgun Gothic" w:hAnsi="Malgun Gothic"/>
          <w:sz w:val="18"/>
          <w:szCs w:val="20"/>
        </w:rPr>
        <w:t>Mallikarjun</w:t>
      </w:r>
      <w:proofErr w:type="spellEnd"/>
      <w:r w:rsidRPr="005B280D">
        <w:rPr>
          <w:rFonts w:ascii="Malgun Gothic" w:eastAsia="Malgun Gothic" w:hAnsi="Malgun Gothic"/>
          <w:sz w:val="18"/>
          <w:szCs w:val="20"/>
        </w:rPr>
        <w:t xml:space="preserve"> C. </w:t>
      </w:r>
      <w:proofErr w:type="spellStart"/>
      <w:r w:rsidRPr="005B280D">
        <w:rPr>
          <w:rFonts w:ascii="Malgun Gothic" w:eastAsia="Malgun Gothic" w:hAnsi="Malgun Gothic"/>
          <w:sz w:val="18"/>
          <w:szCs w:val="20"/>
        </w:rPr>
        <w:t>Bagodi</w:t>
      </w:r>
      <w:proofErr w:type="spellEnd"/>
    </w:p>
    <w:p w:rsidR="00C25D61" w:rsidRPr="00985824" w:rsidRDefault="00C25D61" w:rsidP="00985824">
      <w:pPr>
        <w:spacing w:after="0" w:line="240" w:lineRule="auto"/>
        <w:ind w:right="849"/>
        <w:jc w:val="both"/>
        <w:rPr>
          <w:rFonts w:ascii="Malgun Gothic" w:eastAsia="Malgun Gothic" w:hAnsi="Malgun Gothic"/>
          <w:sz w:val="18"/>
          <w:szCs w:val="20"/>
        </w:rPr>
      </w:pPr>
    </w:p>
    <w:p w:rsidR="008D2781" w:rsidRPr="005B280D" w:rsidRDefault="008D2781" w:rsidP="001A3E87">
      <w:pPr>
        <w:spacing w:after="0" w:line="240" w:lineRule="auto"/>
        <w:ind w:right="849" w:firstLine="491"/>
        <w:jc w:val="both"/>
        <w:rPr>
          <w:rFonts w:ascii="Times New Roman" w:hAnsi="Times New Roman"/>
          <w:b/>
          <w:szCs w:val="24"/>
        </w:rPr>
      </w:pPr>
      <w:r>
        <w:rPr>
          <w:rFonts w:ascii="Times New Roman" w:hAnsi="Times New Roman"/>
          <w:b/>
          <w:szCs w:val="24"/>
        </w:rPr>
        <w:t>18FA12</w:t>
      </w:r>
      <w:r w:rsidRPr="005B280D">
        <w:rPr>
          <w:rFonts w:ascii="Times New Roman" w:hAnsi="Times New Roman"/>
          <w:b/>
          <w:szCs w:val="24"/>
        </w:rPr>
        <w:t>: Philosophy of Art (Indian)</w:t>
      </w:r>
    </w:p>
    <w:p w:rsidR="008D2781" w:rsidRPr="005B280D" w:rsidRDefault="008D2781" w:rsidP="001A3E87">
      <w:pPr>
        <w:pStyle w:val="ListParagraph"/>
        <w:spacing w:after="200" w:line="240" w:lineRule="auto"/>
        <w:ind w:right="849"/>
        <w:jc w:val="both"/>
        <w:rPr>
          <w:rFonts w:ascii="Malgun Gothic" w:eastAsia="Malgun Gothic" w:hAnsi="Malgun Gothic"/>
          <w:sz w:val="18"/>
          <w:szCs w:val="20"/>
        </w:rPr>
      </w:pPr>
      <w:r w:rsidRPr="005B280D">
        <w:rPr>
          <w:rFonts w:ascii="Malgun Gothic" w:eastAsia="Malgun Gothic" w:hAnsi="Malgun Gothic"/>
          <w:b/>
          <w:sz w:val="18"/>
          <w:szCs w:val="20"/>
        </w:rPr>
        <w:t>Unit_1:</w:t>
      </w:r>
      <w:r w:rsidRPr="005B280D">
        <w:rPr>
          <w:rFonts w:ascii="Malgun Gothic" w:eastAsia="Malgun Gothic" w:hAnsi="Malgun Gothic"/>
          <w:sz w:val="18"/>
          <w:szCs w:val="20"/>
        </w:rPr>
        <w:t xml:space="preserve"> Meaning of Art. Classification of Art, and Inter Relatio</w:t>
      </w:r>
      <w:r>
        <w:rPr>
          <w:rFonts w:ascii="Malgun Gothic" w:eastAsia="Malgun Gothic" w:hAnsi="Malgun Gothic"/>
          <w:sz w:val="18"/>
          <w:szCs w:val="20"/>
        </w:rPr>
        <w:t xml:space="preserve">nship of Fine Arts, Function of </w:t>
      </w:r>
      <w:r w:rsidRPr="005B280D">
        <w:rPr>
          <w:rFonts w:ascii="Malgun Gothic" w:eastAsia="Malgun Gothic" w:hAnsi="Malgun Gothic"/>
          <w:sz w:val="18"/>
          <w:szCs w:val="20"/>
        </w:rPr>
        <w:t>Arts.</w:t>
      </w:r>
    </w:p>
    <w:p w:rsidR="008D2781" w:rsidRPr="005B280D" w:rsidRDefault="008D2781" w:rsidP="001A3E87">
      <w:pPr>
        <w:pStyle w:val="ListParagraph"/>
        <w:spacing w:after="200" w:line="240" w:lineRule="auto"/>
        <w:ind w:right="849"/>
        <w:jc w:val="both"/>
        <w:rPr>
          <w:rFonts w:ascii="Malgun Gothic" w:eastAsia="Malgun Gothic" w:hAnsi="Malgun Gothic"/>
          <w:sz w:val="18"/>
          <w:szCs w:val="20"/>
        </w:rPr>
      </w:pPr>
      <w:r w:rsidRPr="005B280D">
        <w:rPr>
          <w:rFonts w:ascii="Malgun Gothic" w:eastAsia="Malgun Gothic" w:hAnsi="Malgun Gothic"/>
          <w:b/>
          <w:sz w:val="18"/>
          <w:szCs w:val="20"/>
        </w:rPr>
        <w:t>Unit_2:</w:t>
      </w:r>
      <w:r w:rsidRPr="005B280D">
        <w:rPr>
          <w:rFonts w:ascii="Malgun Gothic" w:eastAsia="Malgun Gothic" w:hAnsi="Malgun Gothic"/>
          <w:sz w:val="18"/>
          <w:szCs w:val="20"/>
        </w:rPr>
        <w:t xml:space="preserve"> Origin and Evolution of Art, Art and Society, Art and Religion.</w:t>
      </w:r>
    </w:p>
    <w:p w:rsidR="008D2781" w:rsidRPr="005B280D" w:rsidRDefault="008D2781" w:rsidP="001A3E87">
      <w:pPr>
        <w:pStyle w:val="ListParagraph"/>
        <w:spacing w:after="200" w:line="240" w:lineRule="auto"/>
        <w:ind w:right="849"/>
        <w:jc w:val="both"/>
        <w:rPr>
          <w:rFonts w:ascii="Malgun Gothic" w:eastAsia="Malgun Gothic" w:hAnsi="Malgun Gothic"/>
          <w:sz w:val="18"/>
          <w:szCs w:val="20"/>
        </w:rPr>
      </w:pPr>
      <w:r w:rsidRPr="005B280D">
        <w:rPr>
          <w:rFonts w:ascii="Malgun Gothic" w:eastAsia="Malgun Gothic" w:hAnsi="Malgun Gothic"/>
          <w:b/>
          <w:sz w:val="18"/>
          <w:szCs w:val="20"/>
        </w:rPr>
        <w:t xml:space="preserve">Unit_3: </w:t>
      </w:r>
      <w:r w:rsidRPr="005B280D">
        <w:rPr>
          <w:rFonts w:ascii="Malgun Gothic" w:eastAsia="Malgun Gothic" w:hAnsi="Malgun Gothic"/>
          <w:sz w:val="18"/>
          <w:szCs w:val="20"/>
        </w:rPr>
        <w:t xml:space="preserve">Introduction to the basic principles of Indian philosophy and religion thought (Vedic, </w:t>
      </w:r>
      <w:proofErr w:type="spellStart"/>
      <w:r w:rsidRPr="005B280D">
        <w:rPr>
          <w:rFonts w:ascii="Malgun Gothic" w:eastAsia="Malgun Gothic" w:hAnsi="Malgun Gothic"/>
          <w:sz w:val="18"/>
          <w:szCs w:val="20"/>
        </w:rPr>
        <w:t>Upanishadic</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Shankhyaic</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Vedantic</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Buddist</w:t>
      </w:r>
      <w:proofErr w:type="spellEnd"/>
      <w:r w:rsidRPr="005B280D">
        <w:rPr>
          <w:rFonts w:ascii="Malgun Gothic" w:eastAsia="Malgun Gothic" w:hAnsi="Malgun Gothic"/>
          <w:sz w:val="18"/>
          <w:szCs w:val="20"/>
        </w:rPr>
        <w:t xml:space="preserve">, Jain, </w:t>
      </w:r>
      <w:proofErr w:type="spellStart"/>
      <w:r w:rsidRPr="005B280D">
        <w:rPr>
          <w:rFonts w:ascii="Malgun Gothic" w:eastAsia="Malgun Gothic" w:hAnsi="Malgun Gothic"/>
          <w:sz w:val="18"/>
          <w:szCs w:val="20"/>
        </w:rPr>
        <w:t>Veershaiva</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Shaivite</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Vaisnavite</w:t>
      </w:r>
      <w:proofErr w:type="spellEnd"/>
      <w:r w:rsidRPr="005B280D">
        <w:rPr>
          <w:rFonts w:ascii="Malgun Gothic" w:eastAsia="Malgun Gothic" w:hAnsi="Malgun Gothic"/>
          <w:sz w:val="18"/>
          <w:szCs w:val="20"/>
        </w:rPr>
        <w:t xml:space="preserve"> and Bhakti, Sufi cults and their relation to art)</w:t>
      </w:r>
    </w:p>
    <w:p w:rsidR="008D2781" w:rsidRPr="005B280D" w:rsidRDefault="008D2781" w:rsidP="001A3E87">
      <w:pPr>
        <w:pStyle w:val="ListParagraph"/>
        <w:spacing w:after="200" w:line="240" w:lineRule="auto"/>
        <w:ind w:right="849"/>
        <w:jc w:val="both"/>
        <w:rPr>
          <w:rFonts w:ascii="Malgun Gothic" w:eastAsia="Malgun Gothic" w:hAnsi="Malgun Gothic"/>
          <w:sz w:val="18"/>
          <w:szCs w:val="20"/>
        </w:rPr>
      </w:pPr>
      <w:r w:rsidRPr="005B280D">
        <w:rPr>
          <w:rFonts w:ascii="Malgun Gothic" w:eastAsia="Malgun Gothic" w:hAnsi="Malgun Gothic"/>
          <w:b/>
          <w:sz w:val="18"/>
          <w:szCs w:val="20"/>
        </w:rPr>
        <w:t>Unit_4:</w:t>
      </w:r>
      <w:r w:rsidRPr="005B280D">
        <w:rPr>
          <w:rFonts w:ascii="Malgun Gothic" w:eastAsia="Malgun Gothic" w:hAnsi="Malgun Gothic"/>
          <w:sz w:val="18"/>
          <w:szCs w:val="20"/>
        </w:rPr>
        <w:t xml:space="preserve"> Indian theories of Aesthetics, RASA </w:t>
      </w:r>
      <w:proofErr w:type="spellStart"/>
      <w:r w:rsidRPr="005B280D">
        <w:rPr>
          <w:rFonts w:ascii="Malgun Gothic" w:eastAsia="Malgun Gothic" w:hAnsi="Malgun Gothic"/>
          <w:sz w:val="18"/>
          <w:szCs w:val="20"/>
        </w:rPr>
        <w:t>Siddanta</w:t>
      </w:r>
      <w:proofErr w:type="spellEnd"/>
      <w:r w:rsidRPr="005B280D">
        <w:rPr>
          <w:rFonts w:ascii="Malgun Gothic" w:eastAsia="Malgun Gothic" w:hAnsi="Malgun Gothic"/>
          <w:sz w:val="18"/>
          <w:szCs w:val="20"/>
        </w:rPr>
        <w:t xml:space="preserve">, Chitra Sutra, Rabindranath Tagore, </w:t>
      </w:r>
      <w:proofErr w:type="spellStart"/>
      <w:r w:rsidRPr="005B280D">
        <w:rPr>
          <w:rFonts w:ascii="Malgun Gothic" w:eastAsia="Malgun Gothic" w:hAnsi="Malgun Gothic"/>
          <w:sz w:val="18"/>
          <w:szCs w:val="20"/>
        </w:rPr>
        <w:t>Ananda</w:t>
      </w:r>
      <w:proofErr w:type="spellEnd"/>
      <w:r w:rsidRPr="005B280D">
        <w:rPr>
          <w:rFonts w:ascii="Malgun Gothic" w:eastAsia="Malgun Gothic" w:hAnsi="Malgun Gothic"/>
          <w:sz w:val="18"/>
          <w:szCs w:val="20"/>
        </w:rPr>
        <w:t xml:space="preserve"> Coomaraswamy.</w:t>
      </w:r>
    </w:p>
    <w:p w:rsidR="00C25D61" w:rsidRPr="004A011D" w:rsidRDefault="008D2781" w:rsidP="004A011D">
      <w:pPr>
        <w:pStyle w:val="ListParagraph"/>
        <w:spacing w:after="200" w:line="240" w:lineRule="auto"/>
        <w:ind w:right="849"/>
        <w:jc w:val="both"/>
        <w:rPr>
          <w:rFonts w:ascii="Malgun Gothic" w:eastAsia="Malgun Gothic" w:hAnsi="Malgun Gothic"/>
          <w:sz w:val="18"/>
          <w:szCs w:val="20"/>
        </w:rPr>
      </w:pPr>
      <w:r w:rsidRPr="005B280D">
        <w:rPr>
          <w:rFonts w:ascii="Malgun Gothic" w:eastAsia="Malgun Gothic" w:hAnsi="Malgun Gothic"/>
          <w:b/>
          <w:sz w:val="18"/>
          <w:szCs w:val="20"/>
        </w:rPr>
        <w:t>Unit_5:</w:t>
      </w:r>
      <w:r w:rsidRPr="005B280D">
        <w:rPr>
          <w:rFonts w:ascii="Malgun Gothic" w:eastAsia="Malgun Gothic" w:hAnsi="Malgun Gothic"/>
          <w:sz w:val="18"/>
          <w:szCs w:val="20"/>
        </w:rPr>
        <w:t xml:space="preserve"> Relationship of the Mythology and art in India.</w:t>
      </w:r>
    </w:p>
    <w:p w:rsidR="008D2781" w:rsidRPr="005B280D" w:rsidRDefault="008D2781" w:rsidP="001A3E87">
      <w:pPr>
        <w:pStyle w:val="ListParagraph"/>
        <w:spacing w:line="240" w:lineRule="auto"/>
        <w:ind w:right="849"/>
        <w:jc w:val="both"/>
        <w:rPr>
          <w:rFonts w:ascii="Malgun Gothic" w:eastAsia="Malgun Gothic" w:hAnsi="Malgun Gothic"/>
          <w:b/>
          <w:sz w:val="18"/>
          <w:szCs w:val="20"/>
        </w:rPr>
      </w:pPr>
      <w:r w:rsidRPr="005B280D">
        <w:rPr>
          <w:rFonts w:ascii="Malgun Gothic" w:eastAsia="Malgun Gothic" w:hAnsi="Malgun Gothic"/>
          <w:b/>
          <w:sz w:val="18"/>
          <w:szCs w:val="20"/>
        </w:rPr>
        <w:t>Reference Books:</w:t>
      </w:r>
    </w:p>
    <w:p w:rsidR="008D2781" w:rsidRPr="005B280D" w:rsidRDefault="008D2781" w:rsidP="001A3E87">
      <w:pPr>
        <w:pStyle w:val="ListParagraph"/>
        <w:numPr>
          <w:ilvl w:val="0"/>
          <w:numId w:val="1"/>
        </w:numPr>
        <w:spacing w:after="200" w:line="240" w:lineRule="auto"/>
        <w:ind w:left="1350" w:right="849"/>
        <w:jc w:val="both"/>
        <w:rPr>
          <w:rFonts w:ascii="Malgun Gothic" w:eastAsia="Malgun Gothic" w:hAnsi="Malgun Gothic"/>
          <w:sz w:val="18"/>
          <w:szCs w:val="20"/>
        </w:rPr>
      </w:pPr>
      <w:r w:rsidRPr="005B280D">
        <w:rPr>
          <w:rFonts w:ascii="Malgun Gothic" w:eastAsia="Malgun Gothic" w:hAnsi="Malgun Gothic"/>
          <w:sz w:val="18"/>
          <w:szCs w:val="20"/>
        </w:rPr>
        <w:t xml:space="preserve">Kala </w:t>
      </w:r>
      <w:proofErr w:type="spellStart"/>
      <w:r w:rsidRPr="005B280D">
        <w:rPr>
          <w:rFonts w:ascii="Malgun Gothic" w:eastAsia="Malgun Gothic" w:hAnsi="Malgun Gothic"/>
          <w:sz w:val="18"/>
          <w:szCs w:val="20"/>
        </w:rPr>
        <w:t>Soundarya</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aur</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Smiksha</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Sastra</w:t>
      </w:r>
      <w:proofErr w:type="spellEnd"/>
      <w:r w:rsidRPr="005B280D">
        <w:rPr>
          <w:rFonts w:ascii="Malgun Gothic" w:eastAsia="Malgun Gothic" w:hAnsi="Malgun Gothic"/>
          <w:sz w:val="18"/>
          <w:szCs w:val="20"/>
        </w:rPr>
        <w:t>: Ashok</w:t>
      </w:r>
    </w:p>
    <w:p w:rsidR="008D2781" w:rsidRPr="005B280D" w:rsidRDefault="008D2781" w:rsidP="001A3E87">
      <w:pPr>
        <w:pStyle w:val="ListParagraph"/>
        <w:numPr>
          <w:ilvl w:val="0"/>
          <w:numId w:val="1"/>
        </w:numPr>
        <w:spacing w:after="200" w:line="240" w:lineRule="auto"/>
        <w:ind w:left="1350" w:right="849"/>
        <w:jc w:val="both"/>
        <w:rPr>
          <w:rFonts w:ascii="Malgun Gothic" w:eastAsia="Malgun Gothic" w:hAnsi="Malgun Gothic"/>
          <w:sz w:val="18"/>
          <w:szCs w:val="20"/>
        </w:rPr>
      </w:pPr>
      <w:proofErr w:type="spellStart"/>
      <w:r w:rsidRPr="005B280D">
        <w:rPr>
          <w:rFonts w:ascii="Malgun Gothic" w:eastAsia="Malgun Gothic" w:hAnsi="Malgun Gothic"/>
          <w:sz w:val="18"/>
          <w:szCs w:val="20"/>
        </w:rPr>
        <w:t>Soundarya</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Sastra</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Paschim</w:t>
      </w:r>
      <w:proofErr w:type="spellEnd"/>
      <w:r w:rsidRPr="005B280D">
        <w:rPr>
          <w:rFonts w:ascii="Malgun Gothic" w:eastAsia="Malgun Gothic" w:hAnsi="Malgun Gothic"/>
          <w:sz w:val="18"/>
          <w:szCs w:val="20"/>
        </w:rPr>
        <w:t xml:space="preserve"> &amp; </w:t>
      </w:r>
      <w:proofErr w:type="spellStart"/>
      <w:r w:rsidRPr="005B280D">
        <w:rPr>
          <w:rFonts w:ascii="Malgun Gothic" w:eastAsia="Malgun Gothic" w:hAnsi="Malgun Gothic"/>
          <w:sz w:val="18"/>
          <w:szCs w:val="20"/>
        </w:rPr>
        <w:t>Bharatiya</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Dr.M.Catuvedi</w:t>
      </w:r>
      <w:proofErr w:type="spellEnd"/>
    </w:p>
    <w:p w:rsidR="008D2781" w:rsidRPr="005B280D" w:rsidRDefault="008D2781" w:rsidP="001A3E87">
      <w:pPr>
        <w:pStyle w:val="ListParagraph"/>
        <w:numPr>
          <w:ilvl w:val="0"/>
          <w:numId w:val="1"/>
        </w:numPr>
        <w:spacing w:after="200" w:line="240" w:lineRule="auto"/>
        <w:ind w:left="1350" w:right="849"/>
        <w:jc w:val="both"/>
        <w:rPr>
          <w:rFonts w:ascii="Malgun Gothic" w:eastAsia="Malgun Gothic" w:hAnsi="Malgun Gothic"/>
          <w:sz w:val="18"/>
          <w:szCs w:val="20"/>
        </w:rPr>
      </w:pPr>
      <w:proofErr w:type="spellStart"/>
      <w:r w:rsidRPr="005B280D">
        <w:rPr>
          <w:rFonts w:ascii="Malgun Gothic" w:eastAsia="Malgun Gothic" w:hAnsi="Malgun Gothic"/>
          <w:sz w:val="18"/>
          <w:szCs w:val="20"/>
        </w:rPr>
        <w:t>Soundarya</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Shastra</w:t>
      </w:r>
      <w:proofErr w:type="spellEnd"/>
      <w:r w:rsidRPr="005B280D">
        <w:rPr>
          <w:rFonts w:ascii="Malgun Gothic" w:eastAsia="Malgun Gothic" w:hAnsi="Malgun Gothic"/>
          <w:sz w:val="18"/>
          <w:szCs w:val="20"/>
        </w:rPr>
        <w:t xml:space="preserve"> (Translated): Dr. </w:t>
      </w:r>
      <w:proofErr w:type="spellStart"/>
      <w:r w:rsidRPr="005B280D">
        <w:rPr>
          <w:rFonts w:ascii="Malgun Gothic" w:eastAsia="Malgun Gothic" w:hAnsi="Malgun Gothic"/>
          <w:sz w:val="18"/>
          <w:szCs w:val="20"/>
        </w:rPr>
        <w:t>Kashinath</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Ambalgi</w:t>
      </w:r>
      <w:proofErr w:type="spellEnd"/>
    </w:p>
    <w:p w:rsidR="008D2781" w:rsidRPr="005B280D" w:rsidRDefault="008D2781" w:rsidP="001A3E87">
      <w:pPr>
        <w:pStyle w:val="ListParagraph"/>
        <w:numPr>
          <w:ilvl w:val="0"/>
          <w:numId w:val="1"/>
        </w:numPr>
        <w:spacing w:after="200" w:line="240" w:lineRule="auto"/>
        <w:ind w:left="1350" w:right="849"/>
        <w:jc w:val="both"/>
        <w:rPr>
          <w:rFonts w:ascii="Malgun Gothic" w:eastAsia="Malgun Gothic" w:hAnsi="Malgun Gothic"/>
          <w:sz w:val="18"/>
          <w:szCs w:val="20"/>
        </w:rPr>
      </w:pPr>
      <w:proofErr w:type="spellStart"/>
      <w:r w:rsidRPr="005B280D">
        <w:rPr>
          <w:rFonts w:ascii="Malgun Gothic" w:eastAsia="Malgun Gothic" w:hAnsi="Malgun Gothic"/>
          <w:sz w:val="18"/>
          <w:szCs w:val="20"/>
        </w:rPr>
        <w:t>Soundarya</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Sameekshe</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Dr.G.S.Shivarudrappa</w:t>
      </w:r>
      <w:proofErr w:type="spellEnd"/>
    </w:p>
    <w:p w:rsidR="008D2781" w:rsidRPr="005B280D" w:rsidRDefault="008D2781" w:rsidP="001A3E87">
      <w:pPr>
        <w:pStyle w:val="ListParagraph"/>
        <w:numPr>
          <w:ilvl w:val="0"/>
          <w:numId w:val="1"/>
        </w:numPr>
        <w:spacing w:after="200" w:line="240" w:lineRule="auto"/>
        <w:ind w:left="1350" w:right="849"/>
        <w:jc w:val="both"/>
        <w:rPr>
          <w:rFonts w:ascii="Malgun Gothic" w:eastAsia="Malgun Gothic" w:hAnsi="Malgun Gothic"/>
          <w:sz w:val="18"/>
          <w:szCs w:val="20"/>
        </w:rPr>
      </w:pPr>
      <w:proofErr w:type="spellStart"/>
      <w:r w:rsidRPr="005B280D">
        <w:rPr>
          <w:rFonts w:ascii="Malgun Gothic" w:eastAsia="Malgun Gothic" w:hAnsi="Malgun Gothic"/>
          <w:sz w:val="18"/>
          <w:szCs w:val="20"/>
        </w:rPr>
        <w:t>Bharatiya</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Kavya</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Meemamse</w:t>
      </w:r>
      <w:proofErr w:type="spellEnd"/>
      <w:r w:rsidRPr="005B280D">
        <w:rPr>
          <w:rFonts w:ascii="Malgun Gothic" w:eastAsia="Malgun Gothic" w:hAnsi="Malgun Gothic"/>
          <w:sz w:val="18"/>
          <w:szCs w:val="20"/>
        </w:rPr>
        <w:t xml:space="preserve">: T.N. </w:t>
      </w:r>
      <w:proofErr w:type="spellStart"/>
      <w:r w:rsidRPr="005B280D">
        <w:rPr>
          <w:rFonts w:ascii="Malgun Gothic" w:eastAsia="Malgun Gothic" w:hAnsi="Malgun Gothic"/>
          <w:sz w:val="18"/>
          <w:szCs w:val="20"/>
        </w:rPr>
        <w:t>Shrikanthaiah</w:t>
      </w:r>
      <w:proofErr w:type="spellEnd"/>
    </w:p>
    <w:p w:rsidR="004A011D" w:rsidRDefault="008D2781" w:rsidP="00C25D61">
      <w:pPr>
        <w:pStyle w:val="ListParagraph"/>
        <w:numPr>
          <w:ilvl w:val="0"/>
          <w:numId w:val="1"/>
        </w:numPr>
        <w:spacing w:after="200" w:line="240" w:lineRule="auto"/>
        <w:ind w:left="1350" w:right="849"/>
        <w:jc w:val="both"/>
        <w:rPr>
          <w:rFonts w:ascii="Malgun Gothic" w:eastAsia="Malgun Gothic" w:hAnsi="Malgun Gothic"/>
          <w:sz w:val="18"/>
          <w:szCs w:val="20"/>
        </w:rPr>
      </w:pPr>
      <w:r w:rsidRPr="005B280D">
        <w:rPr>
          <w:rFonts w:ascii="Malgun Gothic" w:eastAsia="Malgun Gothic" w:hAnsi="Malgun Gothic"/>
          <w:sz w:val="18"/>
          <w:szCs w:val="20"/>
        </w:rPr>
        <w:t xml:space="preserve">Indian </w:t>
      </w:r>
      <w:proofErr w:type="spellStart"/>
      <w:r w:rsidRPr="005B280D">
        <w:rPr>
          <w:rFonts w:ascii="Malgun Gothic" w:eastAsia="Malgun Gothic" w:hAnsi="Malgun Gothic"/>
          <w:sz w:val="18"/>
          <w:szCs w:val="20"/>
        </w:rPr>
        <w:t>Aesthectics</w:t>
      </w:r>
      <w:proofErr w:type="spellEnd"/>
      <w:r w:rsidRPr="005B280D">
        <w:rPr>
          <w:rFonts w:ascii="Malgun Gothic" w:eastAsia="Malgun Gothic" w:hAnsi="Malgun Gothic"/>
          <w:sz w:val="18"/>
          <w:szCs w:val="20"/>
        </w:rPr>
        <w:t xml:space="preserve">: K.S. </w:t>
      </w:r>
      <w:proofErr w:type="spellStart"/>
      <w:r w:rsidRPr="005B280D">
        <w:rPr>
          <w:rFonts w:ascii="Malgun Gothic" w:eastAsia="Malgun Gothic" w:hAnsi="Malgun Gothic"/>
          <w:sz w:val="18"/>
          <w:szCs w:val="20"/>
        </w:rPr>
        <w:t>Ramaswamy</w:t>
      </w:r>
      <w:proofErr w:type="spellEnd"/>
    </w:p>
    <w:p w:rsidR="008B10AA" w:rsidRDefault="008B10AA" w:rsidP="008B10AA">
      <w:pPr>
        <w:spacing w:line="240" w:lineRule="auto"/>
        <w:ind w:right="849"/>
        <w:jc w:val="both"/>
        <w:rPr>
          <w:rFonts w:ascii="Malgun Gothic" w:eastAsia="Malgun Gothic" w:hAnsi="Malgun Gothic"/>
          <w:sz w:val="18"/>
          <w:szCs w:val="20"/>
        </w:rPr>
      </w:pPr>
    </w:p>
    <w:p w:rsidR="008B10AA" w:rsidRDefault="008B10AA" w:rsidP="008B10AA">
      <w:pPr>
        <w:spacing w:line="240" w:lineRule="auto"/>
        <w:ind w:right="849"/>
        <w:jc w:val="both"/>
        <w:rPr>
          <w:rFonts w:ascii="Malgun Gothic" w:eastAsia="Malgun Gothic" w:hAnsi="Malgun Gothic"/>
          <w:sz w:val="18"/>
          <w:szCs w:val="20"/>
        </w:rPr>
      </w:pPr>
    </w:p>
    <w:p w:rsidR="008B10AA" w:rsidRPr="008B10AA" w:rsidRDefault="008B10AA" w:rsidP="008B10AA">
      <w:pPr>
        <w:spacing w:line="240" w:lineRule="auto"/>
        <w:ind w:right="849"/>
        <w:jc w:val="both"/>
        <w:rPr>
          <w:rFonts w:ascii="Malgun Gothic" w:eastAsia="Malgun Gothic" w:hAnsi="Malgun Gothic"/>
          <w:sz w:val="18"/>
          <w:szCs w:val="20"/>
        </w:rPr>
      </w:pPr>
    </w:p>
    <w:p w:rsidR="00161104" w:rsidRDefault="00161104" w:rsidP="005E3DA8">
      <w:pPr>
        <w:spacing w:after="0" w:line="240" w:lineRule="auto"/>
        <w:ind w:right="849"/>
        <w:jc w:val="both"/>
        <w:rPr>
          <w:rFonts w:ascii="Malgun Gothic" w:eastAsia="Malgun Gothic" w:hAnsi="Malgun Gothic"/>
          <w:sz w:val="18"/>
          <w:szCs w:val="20"/>
        </w:rPr>
      </w:pPr>
    </w:p>
    <w:p w:rsidR="005E3DA8" w:rsidRDefault="005E3DA8" w:rsidP="005E3DA8">
      <w:pPr>
        <w:spacing w:after="0" w:line="240" w:lineRule="auto"/>
        <w:ind w:right="849"/>
        <w:jc w:val="both"/>
        <w:rPr>
          <w:rFonts w:ascii="Times New Roman" w:hAnsi="Times New Roman"/>
          <w:b/>
          <w:szCs w:val="24"/>
        </w:rPr>
      </w:pPr>
    </w:p>
    <w:p w:rsidR="008D2781" w:rsidRPr="005B280D" w:rsidRDefault="008D2781" w:rsidP="007C2C46">
      <w:pPr>
        <w:spacing w:after="0" w:line="240" w:lineRule="auto"/>
        <w:ind w:right="849" w:firstLine="636"/>
        <w:jc w:val="both"/>
        <w:rPr>
          <w:rFonts w:ascii="Times New Roman" w:hAnsi="Times New Roman"/>
          <w:b/>
          <w:szCs w:val="24"/>
        </w:rPr>
      </w:pPr>
      <w:r>
        <w:rPr>
          <w:rFonts w:ascii="Times New Roman" w:hAnsi="Times New Roman"/>
          <w:b/>
          <w:szCs w:val="24"/>
        </w:rPr>
        <w:lastRenderedPageBreak/>
        <w:t>18FA13</w:t>
      </w:r>
      <w:r w:rsidRPr="005B280D">
        <w:rPr>
          <w:rFonts w:ascii="Times New Roman" w:hAnsi="Times New Roman"/>
          <w:b/>
          <w:szCs w:val="24"/>
        </w:rPr>
        <w:t>: Composition</w:t>
      </w:r>
    </w:p>
    <w:p w:rsidR="008D2781" w:rsidRPr="005B280D" w:rsidRDefault="008D2781" w:rsidP="001A3E87">
      <w:pPr>
        <w:pStyle w:val="ListParagraph"/>
        <w:numPr>
          <w:ilvl w:val="0"/>
          <w:numId w:val="2"/>
        </w:numPr>
        <w:spacing w:after="0" w:line="240" w:lineRule="auto"/>
        <w:ind w:left="993" w:right="849" w:hanging="357"/>
        <w:jc w:val="both"/>
        <w:rPr>
          <w:rFonts w:ascii="Malgun Gothic" w:eastAsia="Malgun Gothic" w:hAnsi="Malgun Gothic"/>
          <w:sz w:val="18"/>
          <w:szCs w:val="20"/>
        </w:rPr>
      </w:pPr>
      <w:r w:rsidRPr="005B280D">
        <w:rPr>
          <w:rFonts w:ascii="Malgun Gothic" w:eastAsia="Malgun Gothic" w:hAnsi="Malgun Gothic"/>
          <w:sz w:val="18"/>
          <w:szCs w:val="20"/>
        </w:rPr>
        <w:t>Objective: Forms, figures and other shapes and in organizing a composition are derived (</w:t>
      </w:r>
      <w:proofErr w:type="spellStart"/>
      <w:r w:rsidRPr="005B280D">
        <w:rPr>
          <w:rFonts w:ascii="Malgun Gothic" w:eastAsia="Malgun Gothic" w:hAnsi="Malgun Gothic"/>
          <w:sz w:val="18"/>
          <w:szCs w:val="20"/>
        </w:rPr>
        <w:t>may be</w:t>
      </w:r>
      <w:proofErr w:type="spellEnd"/>
      <w:r w:rsidRPr="005B280D">
        <w:rPr>
          <w:rFonts w:ascii="Malgun Gothic" w:eastAsia="Malgun Gothic" w:hAnsi="Malgun Gothic"/>
          <w:sz w:val="18"/>
          <w:szCs w:val="20"/>
        </w:rPr>
        <w:t xml:space="preserve">) from human figures, animals, birds and other specimens and objects. The compositions may not necessarily limit to realistic but it would be a sort of imaginative dream having its source from reality. Indian miniature painting and Indian Modern-painting could be studied as source of understanding image could be derived from reality with </w:t>
      </w:r>
      <w:proofErr w:type="spellStart"/>
      <w:r w:rsidRPr="005B280D">
        <w:rPr>
          <w:rFonts w:ascii="Malgun Gothic" w:eastAsia="Malgun Gothic" w:hAnsi="Malgun Gothic"/>
          <w:sz w:val="18"/>
          <w:szCs w:val="20"/>
        </w:rPr>
        <w:t>well considered</w:t>
      </w:r>
      <w:proofErr w:type="spellEnd"/>
      <w:r w:rsidRPr="005B280D">
        <w:rPr>
          <w:rFonts w:ascii="Malgun Gothic" w:eastAsia="Malgun Gothic" w:hAnsi="Malgun Gothic"/>
          <w:sz w:val="18"/>
          <w:szCs w:val="20"/>
        </w:rPr>
        <w:t xml:space="preserve"> transformations to suit the human figure or type and expression without losing their identity in any medium.</w:t>
      </w:r>
    </w:p>
    <w:p w:rsidR="008D2781" w:rsidRPr="005B280D" w:rsidRDefault="008D2781" w:rsidP="001A3E87">
      <w:pPr>
        <w:pStyle w:val="ListParagraph"/>
        <w:numPr>
          <w:ilvl w:val="0"/>
          <w:numId w:val="2"/>
        </w:numPr>
        <w:spacing w:after="0" w:line="240" w:lineRule="auto"/>
        <w:ind w:left="993" w:right="849" w:hanging="357"/>
        <w:jc w:val="both"/>
        <w:rPr>
          <w:rFonts w:ascii="Malgun Gothic" w:eastAsia="Malgun Gothic" w:hAnsi="Malgun Gothic"/>
          <w:sz w:val="18"/>
          <w:szCs w:val="20"/>
        </w:rPr>
      </w:pPr>
      <w:r w:rsidRPr="005B280D">
        <w:rPr>
          <w:rFonts w:ascii="Malgun Gothic" w:eastAsia="Malgun Gothic" w:hAnsi="Malgun Gothic"/>
          <w:sz w:val="18"/>
          <w:szCs w:val="20"/>
        </w:rPr>
        <w:t xml:space="preserve">Non-objective: Composition organized out of forms and </w:t>
      </w:r>
      <w:proofErr w:type="spellStart"/>
      <w:r w:rsidRPr="005B280D">
        <w:rPr>
          <w:rFonts w:ascii="Malgun Gothic" w:eastAsia="Malgun Gothic" w:hAnsi="Malgun Gothic"/>
          <w:sz w:val="18"/>
          <w:szCs w:val="20"/>
        </w:rPr>
        <w:t>colours</w:t>
      </w:r>
      <w:proofErr w:type="spellEnd"/>
      <w:r w:rsidRPr="005B280D">
        <w:rPr>
          <w:rFonts w:ascii="Malgun Gothic" w:eastAsia="Malgun Gothic" w:hAnsi="Malgun Gothic"/>
          <w:sz w:val="18"/>
          <w:szCs w:val="20"/>
        </w:rPr>
        <w:t xml:space="preserve"> as harmonizing pictorial design. It is the work of art based on geometrical concept which may not even indicate images of objective identification both in forms and </w:t>
      </w:r>
      <w:proofErr w:type="spellStart"/>
      <w:r w:rsidRPr="005B280D">
        <w:rPr>
          <w:rFonts w:ascii="Malgun Gothic" w:eastAsia="Malgun Gothic" w:hAnsi="Malgun Gothic"/>
          <w:sz w:val="18"/>
          <w:szCs w:val="20"/>
        </w:rPr>
        <w:t>colours</w:t>
      </w:r>
      <w:proofErr w:type="spellEnd"/>
      <w:r w:rsidRPr="005B280D">
        <w:rPr>
          <w:rFonts w:ascii="Malgun Gothic" w:eastAsia="Malgun Gothic" w:hAnsi="Malgun Gothic"/>
          <w:sz w:val="18"/>
          <w:szCs w:val="20"/>
        </w:rPr>
        <w:t>.</w:t>
      </w:r>
    </w:p>
    <w:p w:rsidR="008D2781" w:rsidRDefault="008D2781" w:rsidP="001A3E87">
      <w:pPr>
        <w:pStyle w:val="ListParagraph"/>
        <w:spacing w:after="0" w:line="240" w:lineRule="auto"/>
        <w:ind w:left="993" w:right="849"/>
        <w:jc w:val="both"/>
        <w:rPr>
          <w:rFonts w:ascii="Malgun Gothic" w:eastAsia="Malgun Gothic" w:hAnsi="Malgun Gothic"/>
          <w:i/>
          <w:sz w:val="18"/>
          <w:szCs w:val="20"/>
        </w:rPr>
      </w:pPr>
      <w:r w:rsidRPr="005B280D">
        <w:rPr>
          <w:rFonts w:ascii="Malgun Gothic" w:eastAsia="Malgun Gothic" w:hAnsi="Malgun Gothic"/>
          <w:i/>
          <w:sz w:val="18"/>
          <w:szCs w:val="20"/>
        </w:rPr>
        <w:t>(For Internal evaluation studen</w:t>
      </w:r>
      <w:r>
        <w:rPr>
          <w:rFonts w:ascii="Malgun Gothic" w:eastAsia="Malgun Gothic" w:hAnsi="Malgun Gothic"/>
          <w:i/>
          <w:sz w:val="18"/>
          <w:szCs w:val="20"/>
        </w:rPr>
        <w:t>t has to submit five paintings)</w:t>
      </w:r>
    </w:p>
    <w:p w:rsidR="00C25D61" w:rsidRPr="006C2879" w:rsidRDefault="00C25D61" w:rsidP="001A3E87">
      <w:pPr>
        <w:pStyle w:val="ListParagraph"/>
        <w:spacing w:after="0" w:line="240" w:lineRule="auto"/>
        <w:ind w:left="993" w:right="849"/>
        <w:jc w:val="both"/>
        <w:rPr>
          <w:rFonts w:ascii="Malgun Gothic" w:eastAsia="Malgun Gothic" w:hAnsi="Malgun Gothic"/>
          <w:i/>
          <w:sz w:val="18"/>
          <w:szCs w:val="20"/>
        </w:rPr>
      </w:pPr>
    </w:p>
    <w:p w:rsidR="008D2781" w:rsidRPr="005B280D" w:rsidRDefault="008D2781" w:rsidP="001A3E87">
      <w:pPr>
        <w:spacing w:after="0" w:line="240" w:lineRule="auto"/>
        <w:ind w:right="849" w:firstLine="491"/>
        <w:jc w:val="both"/>
        <w:rPr>
          <w:rFonts w:ascii="Times New Roman" w:hAnsi="Times New Roman"/>
          <w:b/>
          <w:szCs w:val="24"/>
        </w:rPr>
      </w:pPr>
      <w:r>
        <w:rPr>
          <w:rFonts w:ascii="Times New Roman" w:hAnsi="Times New Roman"/>
          <w:b/>
          <w:szCs w:val="24"/>
        </w:rPr>
        <w:t>18FA</w:t>
      </w:r>
      <w:r w:rsidRPr="005B280D">
        <w:rPr>
          <w:rFonts w:ascii="Times New Roman" w:hAnsi="Times New Roman"/>
          <w:b/>
          <w:szCs w:val="24"/>
        </w:rPr>
        <w:t>1</w:t>
      </w:r>
      <w:r>
        <w:rPr>
          <w:rFonts w:ascii="Times New Roman" w:hAnsi="Times New Roman"/>
          <w:b/>
          <w:szCs w:val="24"/>
        </w:rPr>
        <w:t>4</w:t>
      </w:r>
      <w:r w:rsidRPr="005B280D">
        <w:rPr>
          <w:rFonts w:ascii="Times New Roman" w:hAnsi="Times New Roman"/>
          <w:b/>
          <w:szCs w:val="24"/>
        </w:rPr>
        <w:t>: Portraiture</w:t>
      </w:r>
    </w:p>
    <w:p w:rsidR="008D2781" w:rsidRPr="005B280D" w:rsidRDefault="008D2781" w:rsidP="001A3E87">
      <w:pPr>
        <w:spacing w:after="0" w:line="240" w:lineRule="auto"/>
        <w:ind w:left="630" w:right="872" w:firstLine="491"/>
        <w:jc w:val="both"/>
        <w:rPr>
          <w:rFonts w:ascii="Malgun Gothic" w:eastAsia="Malgun Gothic" w:hAnsi="Malgun Gothic"/>
          <w:sz w:val="18"/>
          <w:szCs w:val="20"/>
        </w:rPr>
      </w:pPr>
      <w:proofErr w:type="gramStart"/>
      <w:r w:rsidRPr="005B280D">
        <w:rPr>
          <w:rFonts w:ascii="Malgun Gothic" w:eastAsia="Malgun Gothic" w:hAnsi="Malgun Gothic"/>
          <w:sz w:val="18"/>
          <w:szCs w:val="20"/>
        </w:rPr>
        <w:t>Extensive study from life model with a view to exploring application, method and techniques of using medium and materials.</w:t>
      </w:r>
      <w:proofErr w:type="gramEnd"/>
      <w:r w:rsidRPr="005B280D">
        <w:rPr>
          <w:rFonts w:ascii="Malgun Gothic" w:eastAsia="Malgun Gothic" w:hAnsi="Malgun Gothic"/>
          <w:sz w:val="18"/>
          <w:szCs w:val="20"/>
        </w:rPr>
        <w:t xml:space="preserve"> The study of the model will be achieved, organization of space and forms and expressional qualities of the painting and to depict special feature of the character of the model. While studying the model the students are expected to have a comparative study of old master painters with special reference to style expression and color scheme through which the student will find his own individual style.</w:t>
      </w:r>
    </w:p>
    <w:p w:rsidR="008D2781" w:rsidRDefault="008D2781" w:rsidP="001A3E87">
      <w:pPr>
        <w:spacing w:after="0" w:line="240" w:lineRule="auto"/>
        <w:ind w:left="630" w:right="872" w:firstLine="491"/>
        <w:jc w:val="both"/>
        <w:rPr>
          <w:rFonts w:ascii="Malgun Gothic" w:eastAsia="Malgun Gothic" w:hAnsi="Malgun Gothic"/>
          <w:i/>
          <w:sz w:val="18"/>
          <w:szCs w:val="20"/>
        </w:rPr>
      </w:pPr>
      <w:r w:rsidRPr="005B280D">
        <w:rPr>
          <w:rFonts w:ascii="Malgun Gothic" w:eastAsia="Malgun Gothic" w:hAnsi="Malgun Gothic"/>
          <w:i/>
          <w:sz w:val="18"/>
          <w:szCs w:val="20"/>
        </w:rPr>
        <w:t>(For Internal evaluation student has to submit four paintings)</w:t>
      </w:r>
    </w:p>
    <w:p w:rsidR="00C25D61" w:rsidRPr="005B280D" w:rsidRDefault="00C25D61" w:rsidP="001A3E87">
      <w:pPr>
        <w:spacing w:after="0" w:line="240" w:lineRule="auto"/>
        <w:ind w:left="630" w:right="872" w:firstLine="491"/>
        <w:jc w:val="both"/>
        <w:rPr>
          <w:rFonts w:ascii="Malgun Gothic" w:eastAsia="Malgun Gothic" w:hAnsi="Malgun Gothic"/>
          <w:sz w:val="18"/>
          <w:szCs w:val="20"/>
        </w:rPr>
      </w:pPr>
    </w:p>
    <w:p w:rsidR="008D2781" w:rsidRPr="005B280D" w:rsidRDefault="008D2781" w:rsidP="001A3E87">
      <w:pPr>
        <w:spacing w:after="0" w:line="240" w:lineRule="auto"/>
        <w:ind w:right="849" w:firstLine="491"/>
        <w:jc w:val="both"/>
        <w:rPr>
          <w:rFonts w:ascii="Times New Roman" w:hAnsi="Times New Roman"/>
          <w:b/>
          <w:szCs w:val="24"/>
        </w:rPr>
      </w:pPr>
      <w:r>
        <w:rPr>
          <w:rFonts w:ascii="Times New Roman" w:hAnsi="Times New Roman"/>
          <w:b/>
          <w:szCs w:val="24"/>
        </w:rPr>
        <w:t>18FA15</w:t>
      </w:r>
      <w:r w:rsidRPr="005B280D">
        <w:rPr>
          <w:rFonts w:ascii="Times New Roman" w:hAnsi="Times New Roman"/>
          <w:b/>
          <w:szCs w:val="24"/>
        </w:rPr>
        <w:t>: Mural Design</w:t>
      </w:r>
    </w:p>
    <w:p w:rsidR="008D2781" w:rsidRPr="005B280D" w:rsidRDefault="008D2781" w:rsidP="001A3E87">
      <w:pPr>
        <w:pStyle w:val="ListParagraph"/>
        <w:spacing w:after="0" w:line="240" w:lineRule="auto"/>
        <w:ind w:left="630" w:right="872" w:firstLine="436"/>
        <w:jc w:val="both"/>
        <w:rPr>
          <w:rFonts w:ascii="Malgun Gothic" w:eastAsia="Malgun Gothic" w:hAnsi="Malgun Gothic"/>
          <w:sz w:val="18"/>
          <w:szCs w:val="20"/>
        </w:rPr>
      </w:pPr>
      <w:r w:rsidRPr="005B280D">
        <w:rPr>
          <w:rFonts w:ascii="Malgun Gothic" w:eastAsia="Malgun Gothic" w:hAnsi="Malgun Gothic"/>
          <w:sz w:val="18"/>
          <w:szCs w:val="20"/>
        </w:rPr>
        <w:t xml:space="preserve">Introduction to mural painting keeping in view of objectives and the comparative concept of composition and mural decoration shall be discussed. </w:t>
      </w:r>
      <w:proofErr w:type="gramStart"/>
      <w:r w:rsidRPr="005B280D">
        <w:rPr>
          <w:rFonts w:ascii="Malgun Gothic" w:eastAsia="Malgun Gothic" w:hAnsi="Malgun Gothic"/>
          <w:sz w:val="18"/>
          <w:szCs w:val="20"/>
        </w:rPr>
        <w:t>Mural techniques and their presentational limitations.</w:t>
      </w:r>
      <w:proofErr w:type="gramEnd"/>
      <w:r w:rsidRPr="005B280D">
        <w:rPr>
          <w:rFonts w:ascii="Malgun Gothic" w:eastAsia="Malgun Gothic" w:hAnsi="Malgun Gothic"/>
          <w:sz w:val="18"/>
          <w:szCs w:val="20"/>
        </w:rPr>
        <w:t xml:space="preserve"> </w:t>
      </w:r>
      <w:proofErr w:type="gramStart"/>
      <w:r w:rsidRPr="005B280D">
        <w:rPr>
          <w:rFonts w:ascii="Malgun Gothic" w:eastAsia="Malgun Gothic" w:hAnsi="Malgun Gothic"/>
          <w:sz w:val="18"/>
          <w:szCs w:val="20"/>
        </w:rPr>
        <w:t>Studies of methods and media to understand the basic concept of mural decoration.</w:t>
      </w:r>
      <w:proofErr w:type="gramEnd"/>
      <w:r w:rsidRPr="005B280D">
        <w:rPr>
          <w:rFonts w:ascii="Malgun Gothic" w:eastAsia="Malgun Gothic" w:hAnsi="Malgun Gothic"/>
          <w:sz w:val="18"/>
          <w:szCs w:val="20"/>
        </w:rPr>
        <w:t xml:space="preserve"> Preparatory studies for mural sketches, </w:t>
      </w:r>
      <w:proofErr w:type="spellStart"/>
      <w:r w:rsidRPr="005B280D">
        <w:rPr>
          <w:rFonts w:ascii="Malgun Gothic" w:eastAsia="Malgun Gothic" w:hAnsi="Malgun Gothic"/>
          <w:sz w:val="18"/>
          <w:szCs w:val="20"/>
        </w:rPr>
        <w:t>Visualisation</w:t>
      </w:r>
      <w:proofErr w:type="spellEnd"/>
      <w:r w:rsidRPr="005B280D">
        <w:rPr>
          <w:rFonts w:ascii="Malgun Gothic" w:eastAsia="Malgun Gothic" w:hAnsi="Malgun Gothic"/>
          <w:sz w:val="18"/>
          <w:szCs w:val="20"/>
        </w:rPr>
        <w:t xml:space="preserve"> and enlargements may be given. The studies of mural decoration may be selected mainly from Indian Mythology, Religion and Historical Events, so as to suit the regional conditions.</w:t>
      </w:r>
    </w:p>
    <w:p w:rsidR="008D2781" w:rsidRDefault="008D2781" w:rsidP="001A3E87">
      <w:pPr>
        <w:spacing w:after="0" w:line="240" w:lineRule="auto"/>
        <w:ind w:left="630" w:right="872" w:firstLine="491"/>
        <w:jc w:val="both"/>
        <w:rPr>
          <w:rFonts w:ascii="Malgun Gothic" w:eastAsia="Malgun Gothic" w:hAnsi="Malgun Gothic"/>
          <w:i/>
          <w:sz w:val="18"/>
          <w:szCs w:val="20"/>
        </w:rPr>
      </w:pPr>
      <w:r w:rsidRPr="005B280D">
        <w:rPr>
          <w:rFonts w:ascii="Malgun Gothic" w:eastAsia="Malgun Gothic" w:hAnsi="Malgun Gothic"/>
          <w:i/>
          <w:sz w:val="18"/>
          <w:szCs w:val="20"/>
        </w:rPr>
        <w:t>(For Internal evaluation student has to submit four paintings)</w:t>
      </w:r>
    </w:p>
    <w:p w:rsidR="00C25D61" w:rsidRPr="005B280D" w:rsidRDefault="00C25D61" w:rsidP="001A3E87">
      <w:pPr>
        <w:spacing w:after="0" w:line="240" w:lineRule="auto"/>
        <w:ind w:left="630" w:right="872" w:firstLine="491"/>
        <w:jc w:val="both"/>
        <w:rPr>
          <w:rFonts w:ascii="Malgun Gothic" w:eastAsia="Malgun Gothic" w:hAnsi="Malgun Gothic"/>
          <w:sz w:val="18"/>
          <w:szCs w:val="20"/>
        </w:rPr>
      </w:pPr>
    </w:p>
    <w:p w:rsidR="008D2781" w:rsidRPr="005B280D" w:rsidRDefault="008D2781" w:rsidP="001A3E87">
      <w:pPr>
        <w:spacing w:after="0" w:line="240" w:lineRule="auto"/>
        <w:ind w:right="849" w:firstLine="491"/>
        <w:jc w:val="both"/>
        <w:rPr>
          <w:rFonts w:ascii="Times New Roman" w:hAnsi="Times New Roman"/>
          <w:b/>
          <w:szCs w:val="24"/>
        </w:rPr>
      </w:pPr>
      <w:r>
        <w:rPr>
          <w:rFonts w:ascii="Times New Roman" w:hAnsi="Times New Roman"/>
          <w:b/>
          <w:szCs w:val="24"/>
        </w:rPr>
        <w:t>18FA16</w:t>
      </w:r>
      <w:r w:rsidRPr="005B280D">
        <w:rPr>
          <w:rFonts w:ascii="Times New Roman" w:hAnsi="Times New Roman"/>
          <w:b/>
          <w:szCs w:val="24"/>
        </w:rPr>
        <w:t>: Drawing</w:t>
      </w:r>
    </w:p>
    <w:p w:rsidR="008D2781" w:rsidRPr="005B280D" w:rsidRDefault="008D2781" w:rsidP="001A3E87">
      <w:pPr>
        <w:pStyle w:val="ListParagraph"/>
        <w:numPr>
          <w:ilvl w:val="0"/>
          <w:numId w:val="3"/>
        </w:numPr>
        <w:spacing w:after="0" w:line="240" w:lineRule="auto"/>
        <w:ind w:left="1260"/>
        <w:jc w:val="both"/>
        <w:rPr>
          <w:rFonts w:ascii="Malgun Gothic" w:eastAsia="Malgun Gothic" w:hAnsi="Malgun Gothic"/>
          <w:sz w:val="18"/>
          <w:szCs w:val="20"/>
        </w:rPr>
      </w:pPr>
      <w:r w:rsidRPr="005B280D">
        <w:rPr>
          <w:rFonts w:ascii="Malgun Gothic" w:eastAsia="Malgun Gothic" w:hAnsi="Malgun Gothic"/>
          <w:sz w:val="18"/>
          <w:szCs w:val="20"/>
        </w:rPr>
        <w:t>Preparation of drawing will be carried out according to P.G. level study.</w:t>
      </w:r>
    </w:p>
    <w:p w:rsidR="008D2781" w:rsidRPr="005B280D" w:rsidRDefault="008D2781" w:rsidP="001A3E87">
      <w:pPr>
        <w:pStyle w:val="ListParagraph"/>
        <w:numPr>
          <w:ilvl w:val="0"/>
          <w:numId w:val="3"/>
        </w:numPr>
        <w:spacing w:after="0" w:line="240" w:lineRule="auto"/>
        <w:ind w:left="1260"/>
        <w:jc w:val="both"/>
        <w:rPr>
          <w:rFonts w:ascii="Malgun Gothic" w:eastAsia="Malgun Gothic" w:hAnsi="Malgun Gothic"/>
          <w:sz w:val="18"/>
          <w:szCs w:val="20"/>
        </w:rPr>
      </w:pPr>
      <w:r w:rsidRPr="005B280D">
        <w:rPr>
          <w:rFonts w:ascii="Malgun Gothic" w:eastAsia="Malgun Gothic" w:hAnsi="Malgun Gothic"/>
          <w:sz w:val="18"/>
          <w:szCs w:val="20"/>
        </w:rPr>
        <w:t>Drawing should be prepared on the basis of Principles of Art.</w:t>
      </w:r>
    </w:p>
    <w:p w:rsidR="008D2781" w:rsidRPr="005B280D" w:rsidRDefault="008D2781" w:rsidP="001A3E87">
      <w:pPr>
        <w:pStyle w:val="ListParagraph"/>
        <w:numPr>
          <w:ilvl w:val="0"/>
          <w:numId w:val="3"/>
        </w:numPr>
        <w:spacing w:after="0" w:line="240" w:lineRule="auto"/>
        <w:ind w:left="1260"/>
        <w:jc w:val="both"/>
        <w:rPr>
          <w:rFonts w:ascii="Malgun Gothic" w:eastAsia="Malgun Gothic" w:hAnsi="Malgun Gothic"/>
          <w:sz w:val="18"/>
          <w:szCs w:val="20"/>
        </w:rPr>
      </w:pPr>
      <w:r w:rsidRPr="005B280D">
        <w:rPr>
          <w:rFonts w:ascii="Malgun Gothic" w:eastAsia="Malgun Gothic" w:hAnsi="Malgun Gothic"/>
          <w:sz w:val="18"/>
          <w:szCs w:val="20"/>
        </w:rPr>
        <w:t>Rapid sketching is one of the components of the study.</w:t>
      </w:r>
    </w:p>
    <w:p w:rsidR="008D2781" w:rsidRPr="005B280D" w:rsidRDefault="008D2781" w:rsidP="001A3E87">
      <w:pPr>
        <w:pStyle w:val="ListParagraph"/>
        <w:numPr>
          <w:ilvl w:val="0"/>
          <w:numId w:val="3"/>
        </w:numPr>
        <w:spacing w:after="0" w:line="240" w:lineRule="auto"/>
        <w:ind w:left="1260"/>
        <w:jc w:val="both"/>
        <w:rPr>
          <w:rFonts w:ascii="Malgun Gothic" w:eastAsia="Malgun Gothic" w:hAnsi="Malgun Gothic"/>
          <w:sz w:val="18"/>
          <w:szCs w:val="20"/>
        </w:rPr>
      </w:pPr>
      <w:r w:rsidRPr="005B280D">
        <w:rPr>
          <w:rFonts w:ascii="Malgun Gothic" w:eastAsia="Malgun Gothic" w:hAnsi="Malgun Gothic"/>
          <w:sz w:val="18"/>
          <w:szCs w:val="20"/>
        </w:rPr>
        <w:t>Figurative and nonfigurative drawings can be composed.</w:t>
      </w:r>
    </w:p>
    <w:p w:rsidR="008D2781" w:rsidRPr="005B280D" w:rsidRDefault="008D2781" w:rsidP="001A3E87">
      <w:pPr>
        <w:pStyle w:val="ListParagraph"/>
        <w:numPr>
          <w:ilvl w:val="0"/>
          <w:numId w:val="3"/>
        </w:numPr>
        <w:spacing w:after="0" w:line="240" w:lineRule="auto"/>
        <w:ind w:left="1260"/>
        <w:jc w:val="both"/>
        <w:rPr>
          <w:rFonts w:ascii="Malgun Gothic" w:eastAsia="Malgun Gothic" w:hAnsi="Malgun Gothic"/>
          <w:sz w:val="18"/>
          <w:szCs w:val="20"/>
        </w:rPr>
      </w:pPr>
      <w:r w:rsidRPr="005B280D">
        <w:rPr>
          <w:rFonts w:ascii="Malgun Gothic" w:eastAsia="Malgun Gothic" w:hAnsi="Malgun Gothic"/>
          <w:sz w:val="18"/>
          <w:szCs w:val="20"/>
        </w:rPr>
        <w:t xml:space="preserve">For the preparation of drawing student can use Ink, </w:t>
      </w:r>
      <w:proofErr w:type="spellStart"/>
      <w:r w:rsidRPr="005B280D">
        <w:rPr>
          <w:rFonts w:ascii="Malgun Gothic" w:eastAsia="Malgun Gothic" w:hAnsi="Malgun Gothic"/>
          <w:sz w:val="18"/>
          <w:szCs w:val="20"/>
        </w:rPr>
        <w:t>Watercolours</w:t>
      </w:r>
      <w:proofErr w:type="spellEnd"/>
      <w:r w:rsidRPr="005B280D">
        <w:rPr>
          <w:rFonts w:ascii="Malgun Gothic" w:eastAsia="Malgun Gothic" w:hAnsi="Malgun Gothic"/>
          <w:sz w:val="18"/>
          <w:szCs w:val="20"/>
        </w:rPr>
        <w:t xml:space="preserve">, Acrylic </w:t>
      </w:r>
      <w:proofErr w:type="spellStart"/>
      <w:r w:rsidRPr="005B280D">
        <w:rPr>
          <w:rFonts w:ascii="Malgun Gothic" w:eastAsia="Malgun Gothic" w:hAnsi="Malgun Gothic"/>
          <w:sz w:val="18"/>
          <w:szCs w:val="20"/>
        </w:rPr>
        <w:t>colour</w:t>
      </w:r>
      <w:proofErr w:type="spellEnd"/>
      <w:r w:rsidRPr="005B280D">
        <w:rPr>
          <w:rFonts w:ascii="Malgun Gothic" w:eastAsia="Malgun Gothic" w:hAnsi="Malgun Gothic"/>
          <w:sz w:val="18"/>
          <w:szCs w:val="20"/>
        </w:rPr>
        <w:t xml:space="preserve">, Oil </w:t>
      </w:r>
      <w:proofErr w:type="spellStart"/>
      <w:r w:rsidRPr="005B280D">
        <w:rPr>
          <w:rFonts w:ascii="Malgun Gothic" w:eastAsia="Malgun Gothic" w:hAnsi="Malgun Gothic"/>
          <w:sz w:val="18"/>
          <w:szCs w:val="20"/>
        </w:rPr>
        <w:t>colours</w:t>
      </w:r>
      <w:proofErr w:type="spellEnd"/>
      <w:r w:rsidRPr="005B280D">
        <w:rPr>
          <w:rFonts w:ascii="Malgun Gothic" w:eastAsia="Malgun Gothic" w:hAnsi="Malgun Gothic"/>
          <w:sz w:val="18"/>
          <w:szCs w:val="20"/>
        </w:rPr>
        <w:t xml:space="preserve">, Mixed media, etc. drawings must be in monochrome </w:t>
      </w:r>
      <w:proofErr w:type="spellStart"/>
      <w:r w:rsidRPr="005B280D">
        <w:rPr>
          <w:rFonts w:ascii="Malgun Gothic" w:eastAsia="Malgun Gothic" w:hAnsi="Malgun Gothic"/>
          <w:sz w:val="18"/>
          <w:szCs w:val="20"/>
        </w:rPr>
        <w:t>colour</w:t>
      </w:r>
      <w:proofErr w:type="spellEnd"/>
      <w:r w:rsidRPr="005B280D">
        <w:rPr>
          <w:rFonts w:ascii="Malgun Gothic" w:eastAsia="Malgun Gothic" w:hAnsi="Malgun Gothic"/>
          <w:sz w:val="18"/>
          <w:szCs w:val="20"/>
        </w:rPr>
        <w:t>.</w:t>
      </w:r>
    </w:p>
    <w:p w:rsidR="008D2781" w:rsidRDefault="008D2781" w:rsidP="001A3E87">
      <w:pPr>
        <w:pStyle w:val="ListParagraph"/>
        <w:spacing w:after="0" w:line="240" w:lineRule="auto"/>
        <w:ind w:left="824" w:right="872" w:firstLine="436"/>
        <w:jc w:val="both"/>
        <w:rPr>
          <w:rFonts w:ascii="Malgun Gothic" w:eastAsia="Malgun Gothic" w:hAnsi="Malgun Gothic"/>
          <w:i/>
          <w:sz w:val="18"/>
          <w:szCs w:val="20"/>
        </w:rPr>
      </w:pPr>
      <w:r w:rsidRPr="005B280D">
        <w:rPr>
          <w:rFonts w:ascii="Malgun Gothic" w:eastAsia="Malgun Gothic" w:hAnsi="Malgun Gothic"/>
          <w:i/>
          <w:sz w:val="18"/>
          <w:szCs w:val="20"/>
        </w:rPr>
        <w:t>(For Internal evaluation student has to submit four drawings)</w:t>
      </w:r>
    </w:p>
    <w:p w:rsidR="005307AD" w:rsidRPr="005B280D" w:rsidRDefault="005307AD" w:rsidP="001A3E87">
      <w:pPr>
        <w:pStyle w:val="ListParagraph"/>
        <w:spacing w:after="0" w:line="240" w:lineRule="auto"/>
        <w:ind w:left="824" w:right="872" w:firstLine="436"/>
        <w:jc w:val="both"/>
        <w:rPr>
          <w:rFonts w:ascii="Malgun Gothic" w:eastAsia="Malgun Gothic" w:hAnsi="Malgun Gothic"/>
          <w:sz w:val="18"/>
          <w:szCs w:val="20"/>
        </w:rPr>
      </w:pPr>
    </w:p>
    <w:p w:rsidR="008D2781" w:rsidRPr="008D2781" w:rsidRDefault="008D2781" w:rsidP="001A3E87">
      <w:pPr>
        <w:spacing w:after="0" w:line="240" w:lineRule="auto"/>
        <w:jc w:val="both"/>
        <w:rPr>
          <w:rFonts w:ascii="Times New Roman" w:hAnsi="Times New Roman"/>
          <w:b/>
          <w:szCs w:val="24"/>
        </w:rPr>
      </w:pPr>
      <w:r>
        <w:rPr>
          <w:rFonts w:ascii="Times New Roman" w:hAnsi="Times New Roman"/>
          <w:b/>
          <w:szCs w:val="24"/>
        </w:rPr>
        <w:br w:type="page"/>
      </w:r>
    </w:p>
    <w:p w:rsidR="008D2781" w:rsidRDefault="008D2781" w:rsidP="001A3E87">
      <w:pPr>
        <w:pStyle w:val="ListParagraph"/>
        <w:spacing w:after="0" w:line="240" w:lineRule="auto"/>
        <w:ind w:left="0"/>
        <w:jc w:val="center"/>
        <w:rPr>
          <w:rFonts w:ascii="Bahnschrift" w:hAnsi="Bahnschrift"/>
          <w:b/>
          <w:sz w:val="32"/>
          <w:szCs w:val="24"/>
        </w:rPr>
      </w:pPr>
      <w:r>
        <w:rPr>
          <w:rFonts w:ascii="Bahnschrift" w:hAnsi="Bahnschrift"/>
          <w:b/>
          <w:sz w:val="32"/>
          <w:szCs w:val="24"/>
        </w:rPr>
        <w:lastRenderedPageBreak/>
        <w:t>SHARNBASVA UNIVERSITY, KALABURAGI</w:t>
      </w:r>
    </w:p>
    <w:p w:rsidR="008D2781" w:rsidRPr="008263FE" w:rsidRDefault="008D2781" w:rsidP="001A3E87">
      <w:pPr>
        <w:pStyle w:val="ListParagraph"/>
        <w:spacing w:after="0" w:line="240" w:lineRule="auto"/>
        <w:ind w:left="0"/>
        <w:jc w:val="center"/>
        <w:rPr>
          <w:rFonts w:ascii="Bahnschrift" w:hAnsi="Bahnschrift"/>
          <w:b/>
          <w:sz w:val="32"/>
          <w:szCs w:val="24"/>
        </w:rPr>
      </w:pPr>
      <w:r w:rsidRPr="008263FE">
        <w:rPr>
          <w:rFonts w:ascii="Bahnschrift" w:hAnsi="Bahnschrift"/>
          <w:b/>
          <w:sz w:val="32"/>
          <w:szCs w:val="24"/>
        </w:rPr>
        <w:t>Faculty of Fine Arts</w:t>
      </w:r>
    </w:p>
    <w:p w:rsidR="005115EE" w:rsidRPr="008263FE" w:rsidRDefault="005115EE" w:rsidP="005115EE">
      <w:pPr>
        <w:pStyle w:val="ListParagraph"/>
        <w:spacing w:after="0" w:line="240" w:lineRule="auto"/>
        <w:ind w:left="0"/>
        <w:jc w:val="center"/>
        <w:rPr>
          <w:rFonts w:ascii="Bahnschrift" w:hAnsi="Bahnschrift"/>
          <w:b/>
          <w:sz w:val="32"/>
          <w:szCs w:val="24"/>
        </w:rPr>
      </w:pPr>
      <w:r>
        <w:rPr>
          <w:rFonts w:ascii="Bahnschrift" w:hAnsi="Bahnschrift"/>
          <w:b/>
          <w:sz w:val="32"/>
          <w:szCs w:val="24"/>
        </w:rPr>
        <w:t>M.A in</w:t>
      </w:r>
      <w:r w:rsidRPr="008263FE">
        <w:rPr>
          <w:rFonts w:ascii="Bahnschrift" w:hAnsi="Bahnschrift"/>
          <w:b/>
          <w:sz w:val="32"/>
          <w:szCs w:val="24"/>
        </w:rPr>
        <w:t xml:space="preserve"> Visual Art </w:t>
      </w:r>
    </w:p>
    <w:p w:rsidR="008D2781" w:rsidRDefault="00D16EAD" w:rsidP="001A3E87">
      <w:pPr>
        <w:pBdr>
          <w:bottom w:val="single" w:sz="12" w:space="1" w:color="auto"/>
        </w:pBdr>
        <w:spacing w:after="0" w:line="240" w:lineRule="auto"/>
        <w:jc w:val="center"/>
        <w:rPr>
          <w:rFonts w:ascii="Times New Roman" w:hAnsi="Times New Roman"/>
          <w:b/>
          <w:sz w:val="32"/>
          <w:szCs w:val="24"/>
        </w:rPr>
      </w:pPr>
      <w:proofErr w:type="gramStart"/>
      <w:r>
        <w:rPr>
          <w:rFonts w:ascii="Times New Roman" w:hAnsi="Times New Roman"/>
          <w:b/>
          <w:sz w:val="32"/>
          <w:szCs w:val="24"/>
        </w:rPr>
        <w:t>2</w:t>
      </w:r>
      <w:r w:rsidRPr="00D16EAD">
        <w:rPr>
          <w:rFonts w:ascii="Times New Roman" w:hAnsi="Times New Roman"/>
          <w:b/>
          <w:sz w:val="32"/>
          <w:szCs w:val="24"/>
          <w:vertAlign w:val="superscript"/>
        </w:rPr>
        <w:t>nd</w:t>
      </w:r>
      <w:r>
        <w:rPr>
          <w:rFonts w:ascii="Times New Roman" w:hAnsi="Times New Roman"/>
          <w:b/>
          <w:sz w:val="32"/>
          <w:szCs w:val="24"/>
        </w:rPr>
        <w:t xml:space="preserve"> </w:t>
      </w:r>
      <w:r w:rsidR="008D2781" w:rsidRPr="008D2781">
        <w:rPr>
          <w:rFonts w:ascii="Times New Roman" w:hAnsi="Times New Roman"/>
          <w:b/>
          <w:sz w:val="32"/>
          <w:szCs w:val="24"/>
        </w:rPr>
        <w:t xml:space="preserve"> Semester</w:t>
      </w:r>
      <w:proofErr w:type="gramEnd"/>
    </w:p>
    <w:p w:rsidR="008D2781" w:rsidRDefault="008D2781" w:rsidP="001A3E87">
      <w:pPr>
        <w:jc w:val="both"/>
      </w:pPr>
    </w:p>
    <w:p w:rsidR="001A3E87" w:rsidRPr="005B280D" w:rsidRDefault="00FB250A" w:rsidP="001A3E87">
      <w:pPr>
        <w:spacing w:after="0" w:line="240" w:lineRule="auto"/>
        <w:ind w:right="849" w:firstLine="540"/>
        <w:jc w:val="both"/>
        <w:rPr>
          <w:rFonts w:ascii="Times New Roman" w:hAnsi="Times New Roman"/>
          <w:b/>
          <w:szCs w:val="24"/>
        </w:rPr>
      </w:pPr>
      <w:r>
        <w:rPr>
          <w:rFonts w:ascii="Times New Roman" w:hAnsi="Times New Roman"/>
          <w:b/>
          <w:szCs w:val="24"/>
        </w:rPr>
        <w:t>18</w:t>
      </w:r>
      <w:r w:rsidR="001A3E87">
        <w:rPr>
          <w:rFonts w:ascii="Times New Roman" w:hAnsi="Times New Roman"/>
          <w:b/>
          <w:szCs w:val="24"/>
        </w:rPr>
        <w:t>FA</w:t>
      </w:r>
      <w:r w:rsidR="001A3E87" w:rsidRPr="005B280D">
        <w:rPr>
          <w:rFonts w:ascii="Times New Roman" w:hAnsi="Times New Roman"/>
          <w:b/>
          <w:szCs w:val="24"/>
        </w:rPr>
        <w:t>2</w:t>
      </w:r>
      <w:r w:rsidR="001A3E87">
        <w:rPr>
          <w:rFonts w:ascii="Times New Roman" w:hAnsi="Times New Roman"/>
          <w:b/>
          <w:szCs w:val="24"/>
        </w:rPr>
        <w:t>1</w:t>
      </w:r>
      <w:r w:rsidR="001A3E87" w:rsidRPr="005B280D">
        <w:rPr>
          <w:rFonts w:ascii="Times New Roman" w:hAnsi="Times New Roman"/>
          <w:b/>
          <w:szCs w:val="24"/>
        </w:rPr>
        <w:t>: History of Art (Western)</w:t>
      </w:r>
    </w:p>
    <w:p w:rsidR="001A3E87" w:rsidRPr="005B280D" w:rsidRDefault="001A3E87" w:rsidP="001A3E87">
      <w:pPr>
        <w:spacing w:after="0" w:line="240" w:lineRule="auto"/>
        <w:ind w:left="720" w:right="850" w:firstLine="450"/>
        <w:contextualSpacing/>
        <w:jc w:val="both"/>
        <w:rPr>
          <w:rFonts w:ascii="Malgun Gothic" w:eastAsia="Malgun Gothic" w:hAnsi="Malgun Gothic"/>
          <w:sz w:val="18"/>
          <w:szCs w:val="20"/>
        </w:rPr>
      </w:pPr>
      <w:r w:rsidRPr="005B280D">
        <w:rPr>
          <w:rFonts w:ascii="Malgun Gothic" w:eastAsia="Malgun Gothic" w:hAnsi="Malgun Gothic"/>
          <w:b/>
          <w:sz w:val="18"/>
          <w:szCs w:val="20"/>
        </w:rPr>
        <w:t>Unit_1:</w:t>
      </w:r>
      <w:r w:rsidRPr="005B280D">
        <w:rPr>
          <w:rFonts w:ascii="Malgun Gothic" w:eastAsia="Malgun Gothic" w:hAnsi="Malgun Gothic"/>
          <w:sz w:val="18"/>
          <w:szCs w:val="20"/>
        </w:rPr>
        <w:t xml:space="preserve"> Prehistoric Art, Ancient Egypt to new kingdom</w:t>
      </w:r>
    </w:p>
    <w:p w:rsidR="001A3E87" w:rsidRPr="005B280D" w:rsidRDefault="001A3E87" w:rsidP="001A3E87">
      <w:pPr>
        <w:spacing w:after="0" w:line="240" w:lineRule="auto"/>
        <w:ind w:left="720" w:right="850" w:firstLine="450"/>
        <w:contextualSpacing/>
        <w:jc w:val="both"/>
        <w:rPr>
          <w:rFonts w:ascii="Malgun Gothic" w:eastAsia="Malgun Gothic" w:hAnsi="Malgun Gothic"/>
          <w:sz w:val="18"/>
          <w:szCs w:val="20"/>
        </w:rPr>
      </w:pPr>
      <w:r w:rsidRPr="005B280D">
        <w:rPr>
          <w:rFonts w:ascii="Malgun Gothic" w:eastAsia="Malgun Gothic" w:hAnsi="Malgun Gothic"/>
          <w:b/>
          <w:sz w:val="18"/>
          <w:szCs w:val="20"/>
        </w:rPr>
        <w:t>Unit_2:</w:t>
      </w:r>
      <w:r w:rsidRPr="005B280D">
        <w:rPr>
          <w:rFonts w:ascii="Malgun Gothic" w:eastAsia="Malgun Gothic" w:hAnsi="Malgun Gothic"/>
          <w:sz w:val="18"/>
          <w:szCs w:val="20"/>
        </w:rPr>
        <w:t xml:space="preserve"> Mesopotamia Age and Civilization, Greece to Hellenistic period</w:t>
      </w:r>
    </w:p>
    <w:p w:rsidR="001A3E87" w:rsidRPr="005B280D" w:rsidRDefault="001A3E87" w:rsidP="001A3E87">
      <w:pPr>
        <w:spacing w:after="0" w:line="240" w:lineRule="auto"/>
        <w:ind w:left="720" w:right="850" w:firstLine="450"/>
        <w:contextualSpacing/>
        <w:jc w:val="both"/>
        <w:rPr>
          <w:rFonts w:ascii="Malgun Gothic" w:eastAsia="Malgun Gothic" w:hAnsi="Malgun Gothic"/>
          <w:sz w:val="18"/>
          <w:szCs w:val="20"/>
        </w:rPr>
      </w:pPr>
      <w:r w:rsidRPr="005B280D">
        <w:rPr>
          <w:rFonts w:ascii="Malgun Gothic" w:eastAsia="Malgun Gothic" w:hAnsi="Malgun Gothic"/>
          <w:b/>
          <w:sz w:val="18"/>
          <w:szCs w:val="20"/>
        </w:rPr>
        <w:t>Unit_3:</w:t>
      </w:r>
      <w:r w:rsidRPr="005B280D">
        <w:rPr>
          <w:rFonts w:ascii="Malgun Gothic" w:eastAsia="Malgun Gothic" w:hAnsi="Malgun Gothic"/>
          <w:sz w:val="18"/>
          <w:szCs w:val="20"/>
        </w:rPr>
        <w:t xml:space="preserve"> Etruscan, Roman Art, Christian Period, Gothic</w:t>
      </w:r>
    </w:p>
    <w:p w:rsidR="001A3E87" w:rsidRPr="005B280D" w:rsidRDefault="001A3E87" w:rsidP="001A3E87">
      <w:pPr>
        <w:spacing w:after="0" w:line="240" w:lineRule="auto"/>
        <w:ind w:left="720" w:right="850" w:firstLine="450"/>
        <w:contextualSpacing/>
        <w:jc w:val="both"/>
        <w:rPr>
          <w:rFonts w:ascii="Malgun Gothic" w:eastAsia="Malgun Gothic" w:hAnsi="Malgun Gothic"/>
          <w:sz w:val="18"/>
          <w:szCs w:val="20"/>
        </w:rPr>
      </w:pPr>
      <w:r w:rsidRPr="005B280D">
        <w:rPr>
          <w:rFonts w:ascii="Malgun Gothic" w:eastAsia="Malgun Gothic" w:hAnsi="Malgun Gothic"/>
          <w:b/>
          <w:sz w:val="18"/>
          <w:szCs w:val="20"/>
        </w:rPr>
        <w:t>Unit_4:</w:t>
      </w:r>
      <w:r w:rsidRPr="005B280D">
        <w:rPr>
          <w:rFonts w:ascii="Malgun Gothic" w:eastAsia="Malgun Gothic" w:hAnsi="Malgun Gothic"/>
          <w:sz w:val="18"/>
          <w:szCs w:val="20"/>
        </w:rPr>
        <w:t xml:space="preserve"> Renaissance Movement and Artists</w:t>
      </w:r>
    </w:p>
    <w:p w:rsidR="001A3E87" w:rsidRDefault="001A3E87" w:rsidP="001A3E87">
      <w:pPr>
        <w:spacing w:after="0" w:line="240" w:lineRule="auto"/>
        <w:ind w:left="720" w:firstLine="450"/>
        <w:contextualSpacing/>
        <w:jc w:val="both"/>
        <w:rPr>
          <w:rFonts w:ascii="Malgun Gothic" w:eastAsia="Malgun Gothic" w:hAnsi="Malgun Gothic"/>
          <w:sz w:val="18"/>
          <w:szCs w:val="20"/>
        </w:rPr>
      </w:pPr>
      <w:r w:rsidRPr="005B280D">
        <w:rPr>
          <w:rFonts w:ascii="Malgun Gothic" w:eastAsia="Malgun Gothic" w:hAnsi="Malgun Gothic"/>
          <w:b/>
          <w:sz w:val="18"/>
          <w:szCs w:val="20"/>
        </w:rPr>
        <w:t>Unit_5:</w:t>
      </w:r>
      <w:r w:rsidRPr="005B280D">
        <w:rPr>
          <w:rFonts w:ascii="Malgun Gothic" w:eastAsia="Malgun Gothic" w:hAnsi="Malgun Gothic"/>
          <w:sz w:val="18"/>
          <w:szCs w:val="20"/>
        </w:rPr>
        <w:t xml:space="preserve"> Baroque and Rococo Movement and Artists</w:t>
      </w:r>
    </w:p>
    <w:p w:rsidR="00C25D61" w:rsidRPr="005B280D" w:rsidRDefault="00C25D61" w:rsidP="001A3E87">
      <w:pPr>
        <w:spacing w:after="0" w:line="240" w:lineRule="auto"/>
        <w:ind w:left="720" w:firstLine="450"/>
        <w:contextualSpacing/>
        <w:jc w:val="both"/>
        <w:rPr>
          <w:rFonts w:ascii="Malgun Gothic" w:eastAsia="Malgun Gothic" w:hAnsi="Malgun Gothic"/>
          <w:sz w:val="18"/>
          <w:szCs w:val="20"/>
        </w:rPr>
      </w:pPr>
    </w:p>
    <w:p w:rsidR="001A3E87" w:rsidRPr="005B280D" w:rsidRDefault="001A3E87" w:rsidP="001A3E87">
      <w:pPr>
        <w:pStyle w:val="ListParagraph"/>
        <w:spacing w:line="240" w:lineRule="auto"/>
        <w:ind w:left="851" w:right="849"/>
        <w:jc w:val="both"/>
        <w:rPr>
          <w:rFonts w:ascii="Malgun Gothic" w:eastAsia="Malgun Gothic" w:hAnsi="Malgun Gothic"/>
          <w:b/>
          <w:sz w:val="18"/>
          <w:szCs w:val="20"/>
        </w:rPr>
      </w:pPr>
      <w:r w:rsidRPr="005B280D">
        <w:rPr>
          <w:rFonts w:ascii="Malgun Gothic" w:eastAsia="Malgun Gothic" w:hAnsi="Malgun Gothic"/>
          <w:b/>
          <w:sz w:val="18"/>
          <w:szCs w:val="20"/>
        </w:rPr>
        <w:t>Reference Books:</w:t>
      </w:r>
    </w:p>
    <w:p w:rsidR="001A3E87" w:rsidRPr="005B280D" w:rsidRDefault="001A3E87" w:rsidP="001A3E87">
      <w:pPr>
        <w:pStyle w:val="ListParagraph"/>
        <w:numPr>
          <w:ilvl w:val="0"/>
          <w:numId w:val="7"/>
        </w:numPr>
        <w:spacing w:line="240" w:lineRule="auto"/>
        <w:ind w:right="849"/>
        <w:jc w:val="both"/>
        <w:rPr>
          <w:rFonts w:ascii="Malgun Gothic" w:eastAsia="Malgun Gothic" w:hAnsi="Malgun Gothic"/>
          <w:sz w:val="18"/>
          <w:szCs w:val="20"/>
        </w:rPr>
      </w:pPr>
      <w:r w:rsidRPr="005B280D">
        <w:rPr>
          <w:rFonts w:ascii="Malgun Gothic" w:eastAsia="Malgun Gothic" w:hAnsi="Malgun Gothic"/>
          <w:sz w:val="18"/>
          <w:szCs w:val="20"/>
        </w:rPr>
        <w:t xml:space="preserve">Kala </w:t>
      </w:r>
      <w:proofErr w:type="spellStart"/>
      <w:r w:rsidRPr="005B280D">
        <w:rPr>
          <w:rFonts w:ascii="Malgun Gothic" w:eastAsia="Malgun Gothic" w:hAnsi="Malgun Gothic"/>
          <w:sz w:val="18"/>
          <w:szCs w:val="20"/>
        </w:rPr>
        <w:t>Prapancha</w:t>
      </w:r>
      <w:proofErr w:type="spellEnd"/>
      <w:r w:rsidRPr="005B280D">
        <w:rPr>
          <w:rFonts w:ascii="Malgun Gothic" w:eastAsia="Malgun Gothic" w:hAnsi="Malgun Gothic"/>
          <w:sz w:val="18"/>
          <w:szCs w:val="20"/>
        </w:rPr>
        <w:t xml:space="preserve">: Dr. K. </w:t>
      </w:r>
      <w:proofErr w:type="spellStart"/>
      <w:r w:rsidRPr="005B280D">
        <w:rPr>
          <w:rFonts w:ascii="Malgun Gothic" w:eastAsia="Malgun Gothic" w:hAnsi="Malgun Gothic"/>
          <w:sz w:val="18"/>
          <w:szCs w:val="20"/>
        </w:rPr>
        <w:t>Shivaram</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Karanth</w:t>
      </w:r>
      <w:proofErr w:type="spellEnd"/>
    </w:p>
    <w:p w:rsidR="001A3E87" w:rsidRPr="005B280D" w:rsidRDefault="001A3E87" w:rsidP="001A3E87">
      <w:pPr>
        <w:pStyle w:val="ListParagraph"/>
        <w:numPr>
          <w:ilvl w:val="0"/>
          <w:numId w:val="7"/>
        </w:numPr>
        <w:spacing w:line="240" w:lineRule="auto"/>
        <w:ind w:right="849"/>
        <w:jc w:val="both"/>
        <w:rPr>
          <w:rFonts w:ascii="Malgun Gothic" w:eastAsia="Malgun Gothic" w:hAnsi="Malgun Gothic"/>
          <w:sz w:val="18"/>
          <w:szCs w:val="20"/>
        </w:rPr>
      </w:pPr>
      <w:r w:rsidRPr="005B280D">
        <w:rPr>
          <w:rFonts w:ascii="Malgun Gothic" w:eastAsia="Malgun Gothic" w:hAnsi="Malgun Gothic"/>
          <w:sz w:val="18"/>
          <w:szCs w:val="20"/>
        </w:rPr>
        <w:t xml:space="preserve">Baroque Kale: Dr. S.C. </w:t>
      </w:r>
      <w:proofErr w:type="spellStart"/>
      <w:r w:rsidRPr="005B280D">
        <w:rPr>
          <w:rFonts w:ascii="Malgun Gothic" w:eastAsia="Malgun Gothic" w:hAnsi="Malgun Gothic"/>
          <w:sz w:val="18"/>
          <w:szCs w:val="20"/>
        </w:rPr>
        <w:t>Patil</w:t>
      </w:r>
      <w:proofErr w:type="spellEnd"/>
    </w:p>
    <w:p w:rsidR="001A3E87" w:rsidRPr="005B280D" w:rsidRDefault="001A3E87" w:rsidP="001A3E87">
      <w:pPr>
        <w:pStyle w:val="ListParagraph"/>
        <w:numPr>
          <w:ilvl w:val="0"/>
          <w:numId w:val="7"/>
        </w:numPr>
        <w:spacing w:line="240" w:lineRule="auto"/>
        <w:ind w:right="849"/>
        <w:jc w:val="both"/>
        <w:rPr>
          <w:rFonts w:ascii="Malgun Gothic" w:eastAsia="Malgun Gothic" w:hAnsi="Malgun Gothic"/>
          <w:sz w:val="18"/>
          <w:szCs w:val="20"/>
        </w:rPr>
      </w:pPr>
      <w:proofErr w:type="spellStart"/>
      <w:r w:rsidRPr="005B280D">
        <w:rPr>
          <w:rFonts w:ascii="Malgun Gothic" w:eastAsia="Malgun Gothic" w:hAnsi="Malgun Gothic"/>
          <w:sz w:val="18"/>
          <w:szCs w:val="20"/>
        </w:rPr>
        <w:t>Chitrakala</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Prapancha</w:t>
      </w:r>
      <w:proofErr w:type="spellEnd"/>
      <w:r w:rsidRPr="005B280D">
        <w:rPr>
          <w:rFonts w:ascii="Malgun Gothic" w:eastAsia="Malgun Gothic" w:hAnsi="Malgun Gothic"/>
          <w:sz w:val="18"/>
          <w:szCs w:val="20"/>
        </w:rPr>
        <w:t xml:space="preserve">: P.R. </w:t>
      </w:r>
      <w:proofErr w:type="spellStart"/>
      <w:r w:rsidRPr="005B280D">
        <w:rPr>
          <w:rFonts w:ascii="Malgun Gothic" w:eastAsia="Malgun Gothic" w:hAnsi="Malgun Gothic"/>
          <w:sz w:val="18"/>
          <w:szCs w:val="20"/>
        </w:rPr>
        <w:t>Tippeswami</w:t>
      </w:r>
      <w:proofErr w:type="spellEnd"/>
    </w:p>
    <w:p w:rsidR="001A3E87" w:rsidRPr="005B280D" w:rsidRDefault="001A3E87" w:rsidP="001A3E87">
      <w:pPr>
        <w:pStyle w:val="ListParagraph"/>
        <w:numPr>
          <w:ilvl w:val="0"/>
          <w:numId w:val="7"/>
        </w:numPr>
        <w:spacing w:line="240" w:lineRule="auto"/>
        <w:ind w:right="849"/>
        <w:jc w:val="both"/>
        <w:rPr>
          <w:rFonts w:ascii="Malgun Gothic" w:eastAsia="Malgun Gothic" w:hAnsi="Malgun Gothic"/>
          <w:sz w:val="18"/>
          <w:szCs w:val="20"/>
        </w:rPr>
      </w:pPr>
      <w:proofErr w:type="spellStart"/>
      <w:r w:rsidRPr="005B280D">
        <w:rPr>
          <w:rFonts w:ascii="Malgun Gothic" w:eastAsia="Malgun Gothic" w:hAnsi="Malgun Gothic"/>
          <w:sz w:val="18"/>
          <w:szCs w:val="20"/>
        </w:rPr>
        <w:t>Chitrakala</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Darpana</w:t>
      </w:r>
      <w:proofErr w:type="spellEnd"/>
      <w:r w:rsidRPr="005B280D">
        <w:rPr>
          <w:rFonts w:ascii="Malgun Gothic" w:eastAsia="Malgun Gothic" w:hAnsi="Malgun Gothic"/>
          <w:sz w:val="18"/>
          <w:szCs w:val="20"/>
        </w:rPr>
        <w:t>: V.T. Kale</w:t>
      </w:r>
    </w:p>
    <w:p w:rsidR="001A3E87" w:rsidRPr="005B280D" w:rsidRDefault="001A3E87" w:rsidP="001A3E87">
      <w:pPr>
        <w:pStyle w:val="ListParagraph"/>
        <w:numPr>
          <w:ilvl w:val="0"/>
          <w:numId w:val="7"/>
        </w:numPr>
        <w:spacing w:line="240" w:lineRule="auto"/>
        <w:ind w:right="849"/>
        <w:jc w:val="both"/>
        <w:rPr>
          <w:rFonts w:ascii="Malgun Gothic" w:eastAsia="Malgun Gothic" w:hAnsi="Malgun Gothic"/>
          <w:sz w:val="18"/>
          <w:szCs w:val="20"/>
        </w:rPr>
      </w:pPr>
      <w:proofErr w:type="spellStart"/>
      <w:r w:rsidRPr="005B280D">
        <w:rPr>
          <w:rFonts w:ascii="Malgun Gothic" w:eastAsia="Malgun Gothic" w:hAnsi="Malgun Gothic"/>
          <w:sz w:val="18"/>
          <w:szCs w:val="20"/>
        </w:rPr>
        <w:t>Kalegarara</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Kathegalu</w:t>
      </w:r>
      <w:proofErr w:type="spellEnd"/>
      <w:r w:rsidRPr="005B280D">
        <w:rPr>
          <w:rFonts w:ascii="Malgun Gothic" w:eastAsia="Malgun Gothic" w:hAnsi="Malgun Gothic"/>
          <w:sz w:val="18"/>
          <w:szCs w:val="20"/>
        </w:rPr>
        <w:t xml:space="preserve">: B.P. </w:t>
      </w:r>
      <w:proofErr w:type="spellStart"/>
      <w:r w:rsidRPr="005B280D">
        <w:rPr>
          <w:rFonts w:ascii="Malgun Gothic" w:eastAsia="Malgun Gothic" w:hAnsi="Malgun Gothic"/>
          <w:sz w:val="18"/>
          <w:szCs w:val="20"/>
        </w:rPr>
        <w:t>Bayari</w:t>
      </w:r>
      <w:proofErr w:type="spellEnd"/>
    </w:p>
    <w:p w:rsidR="001A3E87" w:rsidRDefault="001A3E87" w:rsidP="001A3E87">
      <w:pPr>
        <w:pStyle w:val="ListParagraph"/>
        <w:numPr>
          <w:ilvl w:val="0"/>
          <w:numId w:val="7"/>
        </w:numPr>
        <w:spacing w:line="240" w:lineRule="auto"/>
        <w:ind w:right="849"/>
        <w:jc w:val="both"/>
        <w:rPr>
          <w:rFonts w:ascii="Malgun Gothic" w:eastAsia="Malgun Gothic" w:hAnsi="Malgun Gothic"/>
          <w:sz w:val="18"/>
          <w:szCs w:val="20"/>
        </w:rPr>
      </w:pPr>
      <w:proofErr w:type="spellStart"/>
      <w:r w:rsidRPr="005B280D">
        <w:rPr>
          <w:rFonts w:ascii="Malgun Gothic" w:eastAsia="Malgun Gothic" w:hAnsi="Malgun Gothic"/>
          <w:sz w:val="18"/>
          <w:szCs w:val="20"/>
        </w:rPr>
        <w:t>Jagatika</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Chitrakale</w:t>
      </w:r>
      <w:proofErr w:type="spellEnd"/>
      <w:r w:rsidRPr="005B280D">
        <w:rPr>
          <w:rFonts w:ascii="Malgun Gothic" w:eastAsia="Malgun Gothic" w:hAnsi="Malgun Gothic"/>
          <w:sz w:val="18"/>
          <w:szCs w:val="20"/>
        </w:rPr>
        <w:t xml:space="preserve">: B.P. </w:t>
      </w:r>
      <w:proofErr w:type="spellStart"/>
      <w:r w:rsidRPr="005B280D">
        <w:rPr>
          <w:rFonts w:ascii="Malgun Gothic" w:eastAsia="Malgun Gothic" w:hAnsi="Malgun Gothic"/>
          <w:sz w:val="18"/>
          <w:szCs w:val="20"/>
        </w:rPr>
        <w:t>Bayari</w:t>
      </w:r>
      <w:proofErr w:type="spellEnd"/>
    </w:p>
    <w:p w:rsidR="00C25D61" w:rsidRPr="00506F09" w:rsidRDefault="00C25D61" w:rsidP="00C25D61">
      <w:pPr>
        <w:pStyle w:val="ListParagraph"/>
        <w:spacing w:line="240" w:lineRule="auto"/>
        <w:ind w:left="1571" w:right="849"/>
        <w:jc w:val="both"/>
        <w:rPr>
          <w:rFonts w:ascii="Malgun Gothic" w:eastAsia="Malgun Gothic" w:hAnsi="Malgun Gothic"/>
          <w:sz w:val="18"/>
          <w:szCs w:val="20"/>
        </w:rPr>
      </w:pPr>
    </w:p>
    <w:p w:rsidR="001A3E87" w:rsidRPr="005B280D" w:rsidRDefault="00FB250A" w:rsidP="001A3E87">
      <w:pPr>
        <w:spacing w:after="0" w:line="240" w:lineRule="auto"/>
        <w:ind w:right="849" w:firstLine="540"/>
        <w:jc w:val="both"/>
        <w:rPr>
          <w:rFonts w:ascii="Times New Roman" w:hAnsi="Times New Roman"/>
          <w:b/>
          <w:szCs w:val="24"/>
        </w:rPr>
      </w:pPr>
      <w:r>
        <w:rPr>
          <w:rFonts w:ascii="Times New Roman" w:hAnsi="Times New Roman"/>
          <w:b/>
          <w:szCs w:val="24"/>
        </w:rPr>
        <w:t>18</w:t>
      </w:r>
      <w:r w:rsidR="001A3E87">
        <w:rPr>
          <w:rFonts w:ascii="Times New Roman" w:hAnsi="Times New Roman"/>
          <w:b/>
          <w:szCs w:val="24"/>
        </w:rPr>
        <w:t>FA</w:t>
      </w:r>
      <w:r w:rsidR="001A3E87" w:rsidRPr="005B280D">
        <w:rPr>
          <w:rFonts w:ascii="Times New Roman" w:hAnsi="Times New Roman"/>
          <w:b/>
          <w:szCs w:val="24"/>
        </w:rPr>
        <w:t>2</w:t>
      </w:r>
      <w:r w:rsidR="001A3E87">
        <w:rPr>
          <w:rFonts w:ascii="Times New Roman" w:hAnsi="Times New Roman"/>
          <w:b/>
          <w:szCs w:val="24"/>
        </w:rPr>
        <w:t>2</w:t>
      </w:r>
      <w:r w:rsidR="001A3E87" w:rsidRPr="005B280D">
        <w:rPr>
          <w:rFonts w:ascii="Times New Roman" w:hAnsi="Times New Roman"/>
          <w:b/>
          <w:szCs w:val="24"/>
        </w:rPr>
        <w:t>: Philosophy of Art (Western)</w:t>
      </w:r>
    </w:p>
    <w:p w:rsidR="001A3E87" w:rsidRPr="005B280D" w:rsidRDefault="001A3E87" w:rsidP="001A3E87">
      <w:pPr>
        <w:spacing w:after="0" w:line="240" w:lineRule="auto"/>
        <w:ind w:left="1620" w:right="850" w:hanging="540"/>
        <w:contextualSpacing/>
        <w:jc w:val="both"/>
        <w:rPr>
          <w:rFonts w:ascii="Malgun Gothic" w:eastAsia="Malgun Gothic" w:hAnsi="Malgun Gothic"/>
          <w:sz w:val="18"/>
          <w:szCs w:val="20"/>
        </w:rPr>
      </w:pPr>
      <w:r w:rsidRPr="005B280D">
        <w:rPr>
          <w:rFonts w:ascii="Malgun Gothic" w:eastAsia="Malgun Gothic" w:hAnsi="Malgun Gothic"/>
          <w:b/>
          <w:sz w:val="18"/>
          <w:szCs w:val="20"/>
        </w:rPr>
        <w:t>Unit_1:</w:t>
      </w:r>
      <w:r w:rsidRPr="005B280D">
        <w:rPr>
          <w:rFonts w:ascii="Malgun Gothic" w:eastAsia="Malgun Gothic" w:hAnsi="Malgun Gothic"/>
          <w:sz w:val="18"/>
          <w:szCs w:val="20"/>
        </w:rPr>
        <w:t xml:space="preserve"> Concept of Beauty, theories relating to the origin and creation of art communication. Expression and release of emotions, Inspiration, Imagination, Role of subconscious Imitation, Play and situation, theories relating to work of Art, Organic structure, content form and expressiveness. </w:t>
      </w:r>
      <w:proofErr w:type="gramStart"/>
      <w:r w:rsidRPr="005B280D">
        <w:rPr>
          <w:rFonts w:ascii="Malgun Gothic" w:eastAsia="Malgun Gothic" w:hAnsi="Malgun Gothic"/>
          <w:sz w:val="18"/>
          <w:szCs w:val="20"/>
        </w:rPr>
        <w:t>Theories relating to aesthetic response and appreciation.</w:t>
      </w:r>
      <w:proofErr w:type="gramEnd"/>
    </w:p>
    <w:p w:rsidR="001A3E87" w:rsidRPr="005B280D" w:rsidRDefault="001A3E87" w:rsidP="001A3E87">
      <w:pPr>
        <w:spacing w:after="0" w:line="240" w:lineRule="auto"/>
        <w:ind w:left="1620" w:hanging="540"/>
        <w:contextualSpacing/>
        <w:jc w:val="both"/>
        <w:rPr>
          <w:rFonts w:ascii="Malgun Gothic" w:eastAsia="Malgun Gothic" w:hAnsi="Malgun Gothic"/>
          <w:sz w:val="18"/>
          <w:szCs w:val="20"/>
        </w:rPr>
      </w:pPr>
      <w:r w:rsidRPr="005B280D">
        <w:rPr>
          <w:rFonts w:ascii="Malgun Gothic" w:eastAsia="Malgun Gothic" w:hAnsi="Malgun Gothic"/>
          <w:b/>
          <w:sz w:val="18"/>
          <w:szCs w:val="20"/>
        </w:rPr>
        <w:t>Unit_2:</w:t>
      </w:r>
      <w:r w:rsidRPr="005B280D">
        <w:rPr>
          <w:rFonts w:ascii="Malgun Gothic" w:eastAsia="Malgun Gothic" w:hAnsi="Malgun Gothic"/>
          <w:sz w:val="18"/>
          <w:szCs w:val="20"/>
        </w:rPr>
        <w:t xml:space="preserve"> Introduction to aesthetics in relation with Science. </w:t>
      </w:r>
      <w:proofErr w:type="gramStart"/>
      <w:r w:rsidRPr="005B280D">
        <w:rPr>
          <w:rFonts w:ascii="Malgun Gothic" w:eastAsia="Malgun Gothic" w:hAnsi="Malgun Gothic"/>
          <w:sz w:val="18"/>
          <w:szCs w:val="20"/>
        </w:rPr>
        <w:t>Philosophy of Art and Concept of Beauty.</w:t>
      </w:r>
      <w:proofErr w:type="gramEnd"/>
      <w:r w:rsidRPr="005B280D">
        <w:rPr>
          <w:rFonts w:ascii="Malgun Gothic" w:eastAsia="Malgun Gothic" w:hAnsi="Malgun Gothic"/>
          <w:sz w:val="18"/>
          <w:szCs w:val="20"/>
        </w:rPr>
        <w:t xml:space="preserve"> Following thinkers need to be referred to for conveying the subject and its contents.</w:t>
      </w:r>
    </w:p>
    <w:p w:rsidR="001A3E87" w:rsidRPr="005B280D" w:rsidRDefault="001A3E87" w:rsidP="001A3E87">
      <w:pPr>
        <w:pStyle w:val="ListParagraph"/>
        <w:numPr>
          <w:ilvl w:val="0"/>
          <w:numId w:val="5"/>
        </w:numPr>
        <w:spacing w:after="0" w:line="240" w:lineRule="auto"/>
        <w:ind w:left="2160"/>
        <w:jc w:val="both"/>
        <w:rPr>
          <w:rFonts w:ascii="Malgun Gothic" w:eastAsia="Malgun Gothic" w:hAnsi="Malgun Gothic"/>
          <w:sz w:val="18"/>
          <w:szCs w:val="20"/>
        </w:rPr>
      </w:pPr>
      <w:r w:rsidRPr="005B280D">
        <w:rPr>
          <w:rFonts w:ascii="Malgun Gothic" w:eastAsia="Malgun Gothic" w:hAnsi="Malgun Gothic"/>
          <w:sz w:val="18"/>
          <w:szCs w:val="20"/>
        </w:rPr>
        <w:t>PLATO</w:t>
      </w:r>
    </w:p>
    <w:p w:rsidR="001A3E87" w:rsidRPr="005B280D" w:rsidRDefault="001A3E87" w:rsidP="001A3E87">
      <w:pPr>
        <w:spacing w:after="0" w:line="240" w:lineRule="auto"/>
        <w:ind w:left="1620" w:hanging="540"/>
        <w:contextualSpacing/>
        <w:jc w:val="both"/>
        <w:rPr>
          <w:rFonts w:ascii="Malgun Gothic" w:eastAsia="Malgun Gothic" w:hAnsi="Malgun Gothic"/>
          <w:sz w:val="18"/>
          <w:szCs w:val="20"/>
        </w:rPr>
      </w:pPr>
      <w:r w:rsidRPr="005B280D">
        <w:rPr>
          <w:rFonts w:ascii="Malgun Gothic" w:eastAsia="Malgun Gothic" w:hAnsi="Malgun Gothic"/>
          <w:b/>
          <w:sz w:val="18"/>
          <w:szCs w:val="20"/>
        </w:rPr>
        <w:t>Unit_3:</w:t>
      </w:r>
      <w:r w:rsidRPr="005B280D">
        <w:rPr>
          <w:rFonts w:ascii="Malgun Gothic" w:eastAsia="Malgun Gothic" w:hAnsi="Malgun Gothic"/>
          <w:sz w:val="18"/>
          <w:szCs w:val="20"/>
        </w:rPr>
        <w:t xml:space="preserve"> Philosophy of Art of ARISTOTLE</w:t>
      </w:r>
    </w:p>
    <w:p w:rsidR="001A3E87" w:rsidRPr="005B280D" w:rsidRDefault="001A3E87" w:rsidP="001A3E87">
      <w:pPr>
        <w:spacing w:after="0" w:line="240" w:lineRule="auto"/>
        <w:ind w:left="1620" w:hanging="540"/>
        <w:contextualSpacing/>
        <w:jc w:val="both"/>
        <w:rPr>
          <w:rFonts w:ascii="Malgun Gothic" w:eastAsia="Malgun Gothic" w:hAnsi="Malgun Gothic"/>
          <w:sz w:val="18"/>
          <w:szCs w:val="20"/>
        </w:rPr>
      </w:pPr>
      <w:r w:rsidRPr="005B280D">
        <w:rPr>
          <w:rFonts w:ascii="Malgun Gothic" w:eastAsia="Malgun Gothic" w:hAnsi="Malgun Gothic"/>
          <w:b/>
          <w:sz w:val="18"/>
          <w:szCs w:val="20"/>
        </w:rPr>
        <w:t>Unit_4:</w:t>
      </w:r>
      <w:r w:rsidRPr="005B280D">
        <w:rPr>
          <w:rFonts w:ascii="Malgun Gothic" w:eastAsia="Malgun Gothic" w:hAnsi="Malgun Gothic"/>
          <w:sz w:val="18"/>
          <w:szCs w:val="20"/>
        </w:rPr>
        <w:t xml:space="preserve"> Philosophy of Art of LONGINUS</w:t>
      </w:r>
    </w:p>
    <w:p w:rsidR="001A3E87" w:rsidRDefault="001A3E87" w:rsidP="001A3E87">
      <w:pPr>
        <w:spacing w:after="0" w:line="240" w:lineRule="auto"/>
        <w:ind w:left="1620" w:right="849" w:hanging="540"/>
        <w:contextualSpacing/>
        <w:jc w:val="both"/>
        <w:rPr>
          <w:rFonts w:ascii="Malgun Gothic" w:eastAsia="Malgun Gothic" w:hAnsi="Malgun Gothic"/>
          <w:sz w:val="18"/>
          <w:szCs w:val="20"/>
        </w:rPr>
      </w:pPr>
      <w:r w:rsidRPr="005B280D">
        <w:rPr>
          <w:rFonts w:ascii="Malgun Gothic" w:eastAsia="Malgun Gothic" w:hAnsi="Malgun Gothic"/>
          <w:b/>
          <w:sz w:val="18"/>
          <w:szCs w:val="20"/>
        </w:rPr>
        <w:t>Unit_5:</w:t>
      </w:r>
      <w:r w:rsidRPr="005B280D">
        <w:rPr>
          <w:rFonts w:ascii="Malgun Gothic" w:eastAsia="Malgun Gothic" w:hAnsi="Malgun Gothic"/>
          <w:sz w:val="18"/>
          <w:szCs w:val="20"/>
        </w:rPr>
        <w:t xml:space="preserve"> Philosophy of Art of LEONARDO-DA-VINCI</w:t>
      </w:r>
    </w:p>
    <w:p w:rsidR="00C25D61" w:rsidRPr="005B280D" w:rsidRDefault="00C25D61" w:rsidP="001A3E87">
      <w:pPr>
        <w:spacing w:after="0" w:line="240" w:lineRule="auto"/>
        <w:ind w:left="1620" w:right="849" w:hanging="540"/>
        <w:contextualSpacing/>
        <w:jc w:val="both"/>
        <w:rPr>
          <w:rFonts w:ascii="Malgun Gothic" w:eastAsia="Malgun Gothic" w:hAnsi="Malgun Gothic"/>
          <w:sz w:val="18"/>
          <w:szCs w:val="20"/>
        </w:rPr>
      </w:pPr>
    </w:p>
    <w:p w:rsidR="001A3E87" w:rsidRPr="005B280D" w:rsidRDefault="001A3E87" w:rsidP="001A3E87">
      <w:pPr>
        <w:pStyle w:val="ListParagraph"/>
        <w:spacing w:line="240" w:lineRule="auto"/>
        <w:ind w:left="851" w:right="849"/>
        <w:jc w:val="both"/>
        <w:rPr>
          <w:rFonts w:ascii="Malgun Gothic" w:eastAsia="Malgun Gothic" w:hAnsi="Malgun Gothic"/>
          <w:b/>
          <w:sz w:val="18"/>
          <w:szCs w:val="20"/>
        </w:rPr>
      </w:pPr>
      <w:r w:rsidRPr="005B280D">
        <w:rPr>
          <w:rFonts w:ascii="Malgun Gothic" w:eastAsia="Malgun Gothic" w:hAnsi="Malgun Gothic"/>
          <w:b/>
          <w:sz w:val="18"/>
          <w:szCs w:val="20"/>
        </w:rPr>
        <w:t>Reference Books:</w:t>
      </w:r>
    </w:p>
    <w:p w:rsidR="001A3E87" w:rsidRPr="005B280D" w:rsidRDefault="001A3E87" w:rsidP="001A3E87">
      <w:pPr>
        <w:pStyle w:val="ListParagraph"/>
        <w:numPr>
          <w:ilvl w:val="0"/>
          <w:numId w:val="8"/>
        </w:numPr>
        <w:spacing w:line="240" w:lineRule="auto"/>
        <w:ind w:right="849"/>
        <w:jc w:val="both"/>
        <w:rPr>
          <w:rFonts w:ascii="Malgun Gothic" w:eastAsia="Malgun Gothic" w:hAnsi="Malgun Gothic"/>
          <w:sz w:val="18"/>
          <w:szCs w:val="20"/>
        </w:rPr>
      </w:pPr>
      <w:proofErr w:type="spellStart"/>
      <w:r w:rsidRPr="005B280D">
        <w:rPr>
          <w:rFonts w:ascii="Malgun Gothic" w:eastAsia="Malgun Gothic" w:hAnsi="Malgun Gothic"/>
          <w:sz w:val="18"/>
          <w:szCs w:val="20"/>
        </w:rPr>
        <w:t>Pashchatya</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Kavya</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Mimamse</w:t>
      </w:r>
      <w:proofErr w:type="spellEnd"/>
      <w:r w:rsidRPr="005B280D">
        <w:rPr>
          <w:rFonts w:ascii="Malgun Gothic" w:eastAsia="Malgun Gothic" w:hAnsi="Malgun Gothic"/>
          <w:sz w:val="18"/>
          <w:szCs w:val="20"/>
        </w:rPr>
        <w:t xml:space="preserve">: M.V. </w:t>
      </w:r>
      <w:proofErr w:type="spellStart"/>
      <w:r w:rsidRPr="005B280D">
        <w:rPr>
          <w:rFonts w:ascii="Malgun Gothic" w:eastAsia="Malgun Gothic" w:hAnsi="Malgun Gothic"/>
          <w:sz w:val="18"/>
          <w:szCs w:val="20"/>
        </w:rPr>
        <w:t>Inamdar</w:t>
      </w:r>
      <w:proofErr w:type="spellEnd"/>
    </w:p>
    <w:p w:rsidR="001A3E87" w:rsidRPr="005B280D" w:rsidRDefault="001A3E87" w:rsidP="001A3E87">
      <w:pPr>
        <w:pStyle w:val="ListParagraph"/>
        <w:numPr>
          <w:ilvl w:val="0"/>
          <w:numId w:val="8"/>
        </w:numPr>
        <w:spacing w:line="240" w:lineRule="auto"/>
        <w:ind w:right="849"/>
        <w:jc w:val="both"/>
        <w:rPr>
          <w:rFonts w:ascii="Malgun Gothic" w:eastAsia="Malgun Gothic" w:hAnsi="Malgun Gothic"/>
          <w:sz w:val="18"/>
          <w:szCs w:val="20"/>
        </w:rPr>
      </w:pPr>
      <w:proofErr w:type="spellStart"/>
      <w:r w:rsidRPr="005B280D">
        <w:rPr>
          <w:rFonts w:ascii="Malgun Gothic" w:eastAsia="Malgun Gothic" w:hAnsi="Malgun Gothic"/>
          <w:sz w:val="18"/>
          <w:szCs w:val="20"/>
        </w:rPr>
        <w:t>Pashchatya</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Kavya</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Tatvagalu</w:t>
      </w:r>
      <w:proofErr w:type="spellEnd"/>
      <w:r w:rsidRPr="005B280D">
        <w:rPr>
          <w:rFonts w:ascii="Malgun Gothic" w:eastAsia="Malgun Gothic" w:hAnsi="Malgun Gothic"/>
          <w:sz w:val="18"/>
          <w:szCs w:val="20"/>
        </w:rPr>
        <w:t xml:space="preserve">: Dr. M.B. </w:t>
      </w:r>
      <w:proofErr w:type="spellStart"/>
      <w:r w:rsidRPr="005B280D">
        <w:rPr>
          <w:rFonts w:ascii="Malgun Gothic" w:eastAsia="Malgun Gothic" w:hAnsi="Malgun Gothic"/>
          <w:sz w:val="18"/>
          <w:szCs w:val="20"/>
        </w:rPr>
        <w:t>Kotrasetti</w:t>
      </w:r>
      <w:proofErr w:type="spellEnd"/>
    </w:p>
    <w:p w:rsidR="001A3E87" w:rsidRPr="005B280D" w:rsidRDefault="001A3E87" w:rsidP="001A3E87">
      <w:pPr>
        <w:pStyle w:val="ListParagraph"/>
        <w:numPr>
          <w:ilvl w:val="0"/>
          <w:numId w:val="8"/>
        </w:numPr>
        <w:spacing w:line="240" w:lineRule="auto"/>
        <w:ind w:right="849"/>
        <w:jc w:val="both"/>
        <w:rPr>
          <w:rFonts w:ascii="Malgun Gothic" w:eastAsia="Malgun Gothic" w:hAnsi="Malgun Gothic"/>
          <w:sz w:val="18"/>
          <w:szCs w:val="20"/>
        </w:rPr>
      </w:pPr>
      <w:proofErr w:type="spellStart"/>
      <w:r w:rsidRPr="005B280D">
        <w:rPr>
          <w:rFonts w:ascii="Malgun Gothic" w:eastAsia="Malgun Gothic" w:hAnsi="Malgun Gothic"/>
          <w:sz w:val="18"/>
          <w:szCs w:val="20"/>
        </w:rPr>
        <w:t>Soundarya</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Shastra</w:t>
      </w:r>
      <w:proofErr w:type="spellEnd"/>
      <w:r w:rsidRPr="005B280D">
        <w:rPr>
          <w:rFonts w:ascii="Malgun Gothic" w:eastAsia="Malgun Gothic" w:hAnsi="Malgun Gothic"/>
          <w:sz w:val="18"/>
          <w:szCs w:val="20"/>
        </w:rPr>
        <w:t xml:space="preserve">: Dr. </w:t>
      </w:r>
      <w:proofErr w:type="spellStart"/>
      <w:r w:rsidRPr="005B280D">
        <w:rPr>
          <w:rFonts w:ascii="Malgun Gothic" w:eastAsia="Malgun Gothic" w:hAnsi="Malgun Gothic"/>
          <w:sz w:val="18"/>
          <w:szCs w:val="20"/>
        </w:rPr>
        <w:t>Kashinath</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Ambalagi</w:t>
      </w:r>
      <w:proofErr w:type="spellEnd"/>
    </w:p>
    <w:p w:rsidR="001A3E87" w:rsidRPr="005B280D" w:rsidRDefault="001A3E87" w:rsidP="001A3E87">
      <w:pPr>
        <w:pStyle w:val="ListParagraph"/>
        <w:numPr>
          <w:ilvl w:val="0"/>
          <w:numId w:val="8"/>
        </w:numPr>
        <w:spacing w:line="240" w:lineRule="auto"/>
        <w:ind w:right="849"/>
        <w:jc w:val="both"/>
        <w:rPr>
          <w:rFonts w:ascii="Malgun Gothic" w:eastAsia="Malgun Gothic" w:hAnsi="Malgun Gothic"/>
          <w:sz w:val="18"/>
          <w:szCs w:val="20"/>
        </w:rPr>
      </w:pPr>
      <w:proofErr w:type="spellStart"/>
      <w:r w:rsidRPr="005B280D">
        <w:rPr>
          <w:rFonts w:ascii="Malgun Gothic" w:eastAsia="Malgun Gothic" w:hAnsi="Malgun Gothic"/>
          <w:sz w:val="18"/>
          <w:szCs w:val="20"/>
        </w:rPr>
        <w:t>Taulanika</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Kavya</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Mimamse</w:t>
      </w:r>
      <w:proofErr w:type="spellEnd"/>
      <w:r w:rsidRPr="005B280D">
        <w:rPr>
          <w:rFonts w:ascii="Malgun Gothic" w:eastAsia="Malgun Gothic" w:hAnsi="Malgun Gothic"/>
          <w:sz w:val="18"/>
          <w:szCs w:val="20"/>
        </w:rPr>
        <w:t xml:space="preserve">: Dr. H. </w:t>
      </w:r>
      <w:proofErr w:type="spellStart"/>
      <w:r w:rsidRPr="005B280D">
        <w:rPr>
          <w:rFonts w:ascii="Malgun Gothic" w:eastAsia="Malgun Gothic" w:hAnsi="Malgun Gothic"/>
          <w:sz w:val="18"/>
          <w:szCs w:val="20"/>
        </w:rPr>
        <w:t>Tipperudraswami</w:t>
      </w:r>
      <w:proofErr w:type="spellEnd"/>
    </w:p>
    <w:p w:rsidR="00C25D61" w:rsidRPr="007C2C46" w:rsidRDefault="001A3E87" w:rsidP="007C2C46">
      <w:pPr>
        <w:pStyle w:val="ListParagraph"/>
        <w:numPr>
          <w:ilvl w:val="0"/>
          <w:numId w:val="8"/>
        </w:numPr>
        <w:spacing w:line="240" w:lineRule="auto"/>
        <w:ind w:right="849"/>
        <w:jc w:val="both"/>
        <w:rPr>
          <w:rFonts w:ascii="Malgun Gothic" w:eastAsia="Malgun Gothic" w:hAnsi="Malgun Gothic"/>
          <w:sz w:val="18"/>
          <w:szCs w:val="20"/>
        </w:rPr>
      </w:pPr>
      <w:proofErr w:type="spellStart"/>
      <w:r w:rsidRPr="005B280D">
        <w:rPr>
          <w:rFonts w:ascii="Malgun Gothic" w:eastAsia="Malgun Gothic" w:hAnsi="Malgun Gothic"/>
          <w:sz w:val="18"/>
          <w:szCs w:val="20"/>
        </w:rPr>
        <w:t>Soundarya</w:t>
      </w:r>
      <w:proofErr w:type="spellEnd"/>
      <w:r w:rsidRPr="005B280D">
        <w:rPr>
          <w:rFonts w:ascii="Malgun Gothic" w:eastAsia="Malgun Gothic" w:hAnsi="Malgun Gothic"/>
          <w:sz w:val="18"/>
          <w:szCs w:val="20"/>
        </w:rPr>
        <w:t xml:space="preserve"> </w:t>
      </w:r>
      <w:proofErr w:type="spellStart"/>
      <w:r w:rsidRPr="005B280D">
        <w:rPr>
          <w:rFonts w:ascii="Malgun Gothic" w:eastAsia="Malgun Gothic" w:hAnsi="Malgun Gothic"/>
          <w:sz w:val="18"/>
          <w:szCs w:val="20"/>
        </w:rPr>
        <w:t>Samikshe</w:t>
      </w:r>
      <w:proofErr w:type="spellEnd"/>
      <w:r w:rsidRPr="005B280D">
        <w:rPr>
          <w:rFonts w:ascii="Malgun Gothic" w:eastAsia="Malgun Gothic" w:hAnsi="Malgun Gothic"/>
          <w:sz w:val="18"/>
          <w:szCs w:val="20"/>
        </w:rPr>
        <w:t xml:space="preserve">: Dr. G.S. </w:t>
      </w:r>
      <w:proofErr w:type="spellStart"/>
      <w:r w:rsidRPr="005B280D">
        <w:rPr>
          <w:rFonts w:ascii="Malgun Gothic" w:eastAsia="Malgun Gothic" w:hAnsi="Malgun Gothic"/>
          <w:sz w:val="18"/>
          <w:szCs w:val="20"/>
        </w:rPr>
        <w:t>Shivarudrappa</w:t>
      </w:r>
      <w:proofErr w:type="spellEnd"/>
    </w:p>
    <w:p w:rsidR="008B10AA" w:rsidRDefault="008B10AA" w:rsidP="00845359">
      <w:pPr>
        <w:spacing w:line="240" w:lineRule="auto"/>
        <w:ind w:right="849"/>
        <w:jc w:val="both"/>
        <w:rPr>
          <w:rFonts w:ascii="Times New Roman" w:hAnsi="Times New Roman"/>
          <w:b/>
          <w:szCs w:val="24"/>
        </w:rPr>
      </w:pPr>
    </w:p>
    <w:p w:rsidR="006D09F3" w:rsidRDefault="00845359" w:rsidP="008B10AA">
      <w:pPr>
        <w:spacing w:line="240" w:lineRule="auto"/>
        <w:ind w:right="849" w:firstLine="720"/>
        <w:jc w:val="both"/>
        <w:rPr>
          <w:rFonts w:ascii="Times New Roman" w:hAnsi="Times New Roman"/>
          <w:b/>
          <w:szCs w:val="24"/>
        </w:rPr>
      </w:pPr>
      <w:r>
        <w:rPr>
          <w:rFonts w:ascii="Times New Roman" w:hAnsi="Times New Roman"/>
          <w:b/>
          <w:szCs w:val="24"/>
        </w:rPr>
        <w:t xml:space="preserve">   </w:t>
      </w:r>
    </w:p>
    <w:p w:rsidR="006D09F3" w:rsidRDefault="006D09F3" w:rsidP="008B10AA">
      <w:pPr>
        <w:spacing w:line="240" w:lineRule="auto"/>
        <w:ind w:right="849" w:firstLine="720"/>
        <w:jc w:val="both"/>
        <w:rPr>
          <w:rFonts w:ascii="Times New Roman" w:hAnsi="Times New Roman"/>
          <w:b/>
          <w:szCs w:val="24"/>
        </w:rPr>
      </w:pPr>
    </w:p>
    <w:p w:rsidR="001A3E87" w:rsidRPr="00C25D61" w:rsidRDefault="00845359" w:rsidP="008B10AA">
      <w:pPr>
        <w:spacing w:line="240" w:lineRule="auto"/>
        <w:ind w:right="849" w:firstLine="720"/>
        <w:jc w:val="both"/>
        <w:rPr>
          <w:rFonts w:ascii="Malgun Gothic" w:eastAsia="Malgun Gothic" w:hAnsi="Malgun Gothic"/>
          <w:sz w:val="18"/>
          <w:szCs w:val="20"/>
        </w:rPr>
      </w:pPr>
      <w:r>
        <w:rPr>
          <w:rFonts w:ascii="Times New Roman" w:hAnsi="Times New Roman"/>
          <w:b/>
          <w:szCs w:val="24"/>
        </w:rPr>
        <w:lastRenderedPageBreak/>
        <w:t xml:space="preserve">    </w:t>
      </w:r>
      <w:r w:rsidR="00FB250A">
        <w:rPr>
          <w:rFonts w:ascii="Times New Roman" w:hAnsi="Times New Roman"/>
          <w:b/>
          <w:szCs w:val="24"/>
        </w:rPr>
        <w:t>18</w:t>
      </w:r>
      <w:r w:rsidR="001A3E87" w:rsidRPr="00C25D61">
        <w:rPr>
          <w:rFonts w:ascii="Times New Roman" w:hAnsi="Times New Roman"/>
          <w:b/>
          <w:szCs w:val="24"/>
        </w:rPr>
        <w:t>FA23: Composition</w:t>
      </w:r>
    </w:p>
    <w:p w:rsidR="001A3E87" w:rsidRPr="005B280D" w:rsidRDefault="001A3E87" w:rsidP="001A3E87">
      <w:pPr>
        <w:pStyle w:val="ListParagraph"/>
        <w:numPr>
          <w:ilvl w:val="0"/>
          <w:numId w:val="9"/>
        </w:numPr>
        <w:spacing w:after="0" w:line="240" w:lineRule="auto"/>
        <w:ind w:right="849"/>
        <w:jc w:val="both"/>
        <w:rPr>
          <w:rFonts w:ascii="Malgun Gothic" w:eastAsia="Malgun Gothic" w:hAnsi="Malgun Gothic"/>
          <w:sz w:val="18"/>
          <w:szCs w:val="20"/>
        </w:rPr>
      </w:pPr>
      <w:r w:rsidRPr="005B280D">
        <w:rPr>
          <w:rFonts w:ascii="Malgun Gothic" w:eastAsia="Malgun Gothic" w:hAnsi="Malgun Gothic"/>
          <w:sz w:val="18"/>
          <w:szCs w:val="20"/>
        </w:rPr>
        <w:t>Objective: Forms, figures and other shapes and in organizing a composition are derived (</w:t>
      </w:r>
      <w:proofErr w:type="spellStart"/>
      <w:r w:rsidRPr="005B280D">
        <w:rPr>
          <w:rFonts w:ascii="Malgun Gothic" w:eastAsia="Malgun Gothic" w:hAnsi="Malgun Gothic"/>
          <w:sz w:val="18"/>
          <w:szCs w:val="20"/>
        </w:rPr>
        <w:t>may be</w:t>
      </w:r>
      <w:proofErr w:type="spellEnd"/>
      <w:r w:rsidRPr="005B280D">
        <w:rPr>
          <w:rFonts w:ascii="Malgun Gothic" w:eastAsia="Malgun Gothic" w:hAnsi="Malgun Gothic"/>
          <w:sz w:val="18"/>
          <w:szCs w:val="20"/>
        </w:rPr>
        <w:t xml:space="preserve">) from human figures, animals, birds and other specimens and objects. The compositions may not necessarily limit to realistic but it would be a sort of imaginative dream having its source from reality. Indian miniature painting and Indian Modern-painting could be studied as source of understanding image could be derived from reality with </w:t>
      </w:r>
      <w:proofErr w:type="spellStart"/>
      <w:r w:rsidRPr="005B280D">
        <w:rPr>
          <w:rFonts w:ascii="Malgun Gothic" w:eastAsia="Malgun Gothic" w:hAnsi="Malgun Gothic"/>
          <w:sz w:val="18"/>
          <w:szCs w:val="20"/>
        </w:rPr>
        <w:t>well considered</w:t>
      </w:r>
      <w:proofErr w:type="spellEnd"/>
      <w:r w:rsidRPr="005B280D">
        <w:rPr>
          <w:rFonts w:ascii="Malgun Gothic" w:eastAsia="Malgun Gothic" w:hAnsi="Malgun Gothic"/>
          <w:sz w:val="18"/>
          <w:szCs w:val="20"/>
        </w:rPr>
        <w:t xml:space="preserve"> transformations to suit the human figure or type and expression without losing their identity in any medium.</w:t>
      </w:r>
    </w:p>
    <w:p w:rsidR="001A3E87" w:rsidRPr="005B280D" w:rsidRDefault="001A3E87" w:rsidP="001A3E87">
      <w:pPr>
        <w:pStyle w:val="ListParagraph"/>
        <w:numPr>
          <w:ilvl w:val="0"/>
          <w:numId w:val="9"/>
        </w:numPr>
        <w:spacing w:after="0" w:line="240" w:lineRule="auto"/>
        <w:ind w:left="993" w:right="849" w:hanging="357"/>
        <w:jc w:val="both"/>
        <w:rPr>
          <w:rFonts w:ascii="Malgun Gothic" w:eastAsia="Malgun Gothic" w:hAnsi="Malgun Gothic"/>
          <w:sz w:val="18"/>
          <w:szCs w:val="20"/>
        </w:rPr>
      </w:pPr>
      <w:r w:rsidRPr="005B280D">
        <w:rPr>
          <w:rFonts w:ascii="Malgun Gothic" w:eastAsia="Malgun Gothic" w:hAnsi="Malgun Gothic"/>
          <w:sz w:val="18"/>
          <w:szCs w:val="20"/>
        </w:rPr>
        <w:t xml:space="preserve">Non-objective: Composition organized out of forms and </w:t>
      </w:r>
      <w:proofErr w:type="spellStart"/>
      <w:r w:rsidRPr="005B280D">
        <w:rPr>
          <w:rFonts w:ascii="Malgun Gothic" w:eastAsia="Malgun Gothic" w:hAnsi="Malgun Gothic"/>
          <w:sz w:val="18"/>
          <w:szCs w:val="20"/>
        </w:rPr>
        <w:t>colours</w:t>
      </w:r>
      <w:proofErr w:type="spellEnd"/>
      <w:r w:rsidRPr="005B280D">
        <w:rPr>
          <w:rFonts w:ascii="Malgun Gothic" w:eastAsia="Malgun Gothic" w:hAnsi="Malgun Gothic"/>
          <w:sz w:val="18"/>
          <w:szCs w:val="20"/>
        </w:rPr>
        <w:t xml:space="preserve"> as harmonizing pictorial design. It is the work of art based on geometrical concept which may not even indicate images of objective identification both in forms and </w:t>
      </w:r>
      <w:proofErr w:type="spellStart"/>
      <w:r w:rsidRPr="005B280D">
        <w:rPr>
          <w:rFonts w:ascii="Malgun Gothic" w:eastAsia="Malgun Gothic" w:hAnsi="Malgun Gothic"/>
          <w:sz w:val="18"/>
          <w:szCs w:val="20"/>
        </w:rPr>
        <w:t>colours</w:t>
      </w:r>
      <w:proofErr w:type="spellEnd"/>
      <w:r w:rsidRPr="005B280D">
        <w:rPr>
          <w:rFonts w:ascii="Malgun Gothic" w:eastAsia="Malgun Gothic" w:hAnsi="Malgun Gothic"/>
          <w:sz w:val="18"/>
          <w:szCs w:val="20"/>
        </w:rPr>
        <w:t>.</w:t>
      </w:r>
    </w:p>
    <w:p w:rsidR="001A3E87" w:rsidRDefault="001A3E87" w:rsidP="001A3E87">
      <w:pPr>
        <w:pStyle w:val="ListParagraph"/>
        <w:spacing w:after="0" w:line="240" w:lineRule="auto"/>
        <w:ind w:left="993" w:right="849"/>
        <w:jc w:val="both"/>
        <w:rPr>
          <w:rFonts w:ascii="Malgun Gothic" w:eastAsia="Malgun Gothic" w:hAnsi="Malgun Gothic"/>
          <w:i/>
          <w:sz w:val="18"/>
          <w:szCs w:val="20"/>
        </w:rPr>
      </w:pPr>
      <w:r w:rsidRPr="005B280D">
        <w:rPr>
          <w:rFonts w:ascii="Malgun Gothic" w:eastAsia="Malgun Gothic" w:hAnsi="Malgun Gothic"/>
          <w:i/>
          <w:sz w:val="18"/>
          <w:szCs w:val="20"/>
        </w:rPr>
        <w:t>(For Internal evaluation student has to submit five paintings)</w:t>
      </w:r>
    </w:p>
    <w:p w:rsidR="00C25D61" w:rsidRPr="005B280D" w:rsidRDefault="00C25D61" w:rsidP="001A3E87">
      <w:pPr>
        <w:pStyle w:val="ListParagraph"/>
        <w:spacing w:after="0" w:line="240" w:lineRule="auto"/>
        <w:ind w:left="993" w:right="849"/>
        <w:jc w:val="both"/>
        <w:rPr>
          <w:rFonts w:ascii="Malgun Gothic" w:eastAsia="Malgun Gothic" w:hAnsi="Malgun Gothic"/>
          <w:i/>
          <w:sz w:val="18"/>
          <w:szCs w:val="20"/>
        </w:rPr>
      </w:pPr>
    </w:p>
    <w:p w:rsidR="001A3E87" w:rsidRPr="005B280D" w:rsidRDefault="00FB250A" w:rsidP="001A3E87">
      <w:pPr>
        <w:spacing w:after="0" w:line="240" w:lineRule="auto"/>
        <w:ind w:right="849" w:firstLine="491"/>
        <w:jc w:val="both"/>
        <w:rPr>
          <w:rFonts w:ascii="Times New Roman" w:hAnsi="Times New Roman"/>
          <w:b/>
          <w:szCs w:val="24"/>
        </w:rPr>
      </w:pPr>
      <w:r>
        <w:rPr>
          <w:rFonts w:ascii="Times New Roman" w:hAnsi="Times New Roman"/>
          <w:b/>
          <w:szCs w:val="24"/>
        </w:rPr>
        <w:t>18</w:t>
      </w:r>
      <w:r w:rsidR="001A3E87">
        <w:rPr>
          <w:rFonts w:ascii="Times New Roman" w:hAnsi="Times New Roman"/>
          <w:b/>
          <w:szCs w:val="24"/>
        </w:rPr>
        <w:t>FA</w:t>
      </w:r>
      <w:r w:rsidR="001A3E87" w:rsidRPr="005B280D">
        <w:rPr>
          <w:rFonts w:ascii="Times New Roman" w:hAnsi="Times New Roman"/>
          <w:b/>
          <w:szCs w:val="24"/>
        </w:rPr>
        <w:t>2</w:t>
      </w:r>
      <w:r w:rsidR="001A3E87">
        <w:rPr>
          <w:rFonts w:ascii="Times New Roman" w:hAnsi="Times New Roman"/>
          <w:b/>
          <w:szCs w:val="24"/>
        </w:rPr>
        <w:t>4</w:t>
      </w:r>
      <w:r w:rsidR="001A3E87" w:rsidRPr="005B280D">
        <w:rPr>
          <w:rFonts w:ascii="Times New Roman" w:hAnsi="Times New Roman"/>
          <w:b/>
          <w:szCs w:val="24"/>
        </w:rPr>
        <w:t>: Portraiture</w:t>
      </w:r>
    </w:p>
    <w:p w:rsidR="001A3E87" w:rsidRPr="005B280D" w:rsidRDefault="001A3E87" w:rsidP="001A3E87">
      <w:pPr>
        <w:spacing w:after="0" w:line="240" w:lineRule="auto"/>
        <w:ind w:left="630" w:right="872" w:firstLine="491"/>
        <w:jc w:val="both"/>
        <w:rPr>
          <w:rFonts w:ascii="Malgun Gothic" w:eastAsia="Malgun Gothic" w:hAnsi="Malgun Gothic"/>
          <w:sz w:val="18"/>
          <w:szCs w:val="20"/>
        </w:rPr>
      </w:pPr>
      <w:proofErr w:type="gramStart"/>
      <w:r w:rsidRPr="005B280D">
        <w:rPr>
          <w:rFonts w:ascii="Malgun Gothic" w:eastAsia="Malgun Gothic" w:hAnsi="Malgun Gothic"/>
          <w:sz w:val="18"/>
          <w:szCs w:val="20"/>
        </w:rPr>
        <w:t>Extensive study from life model with a view to exploring application, method and techniques of using medium and materials.</w:t>
      </w:r>
      <w:proofErr w:type="gramEnd"/>
      <w:r w:rsidRPr="005B280D">
        <w:rPr>
          <w:rFonts w:ascii="Malgun Gothic" w:eastAsia="Malgun Gothic" w:hAnsi="Malgun Gothic"/>
          <w:sz w:val="18"/>
          <w:szCs w:val="20"/>
        </w:rPr>
        <w:t xml:space="preserve"> The study of the model will be achieved, organization of space and forms and expressional qualities of the painting and to depict special feature of the character of the model. While studying the model the students are expected to have a comparative study of old master painters with special reference to style expression and color scheme through which the student will find his own individual style.</w:t>
      </w:r>
    </w:p>
    <w:p w:rsidR="001A3E87" w:rsidRDefault="001A3E87" w:rsidP="001A3E87">
      <w:pPr>
        <w:spacing w:after="0" w:line="240" w:lineRule="auto"/>
        <w:ind w:left="630" w:right="872" w:firstLine="491"/>
        <w:jc w:val="both"/>
        <w:rPr>
          <w:rFonts w:ascii="Malgun Gothic" w:eastAsia="Malgun Gothic" w:hAnsi="Malgun Gothic"/>
          <w:i/>
          <w:sz w:val="18"/>
          <w:szCs w:val="20"/>
        </w:rPr>
      </w:pPr>
      <w:r w:rsidRPr="005B280D">
        <w:rPr>
          <w:rFonts w:ascii="Malgun Gothic" w:eastAsia="Malgun Gothic" w:hAnsi="Malgun Gothic"/>
          <w:i/>
          <w:sz w:val="18"/>
          <w:szCs w:val="20"/>
        </w:rPr>
        <w:t>(For Internal evaluation student has to submit four paintings)</w:t>
      </w:r>
    </w:p>
    <w:p w:rsidR="00845359" w:rsidRDefault="00845359" w:rsidP="00845359">
      <w:pPr>
        <w:spacing w:after="0" w:line="240" w:lineRule="auto"/>
        <w:ind w:right="849"/>
        <w:jc w:val="both"/>
        <w:rPr>
          <w:rFonts w:ascii="Malgun Gothic" w:eastAsia="Malgun Gothic" w:hAnsi="Malgun Gothic"/>
          <w:sz w:val="18"/>
          <w:szCs w:val="20"/>
        </w:rPr>
      </w:pPr>
    </w:p>
    <w:p w:rsidR="001A3E87" w:rsidRPr="005B280D" w:rsidRDefault="00845359" w:rsidP="00845359">
      <w:pPr>
        <w:spacing w:after="0" w:line="240" w:lineRule="auto"/>
        <w:ind w:right="849"/>
        <w:jc w:val="both"/>
        <w:rPr>
          <w:rFonts w:ascii="Times New Roman" w:hAnsi="Times New Roman"/>
          <w:b/>
          <w:szCs w:val="24"/>
        </w:rPr>
      </w:pPr>
      <w:r>
        <w:rPr>
          <w:rFonts w:ascii="Malgun Gothic" w:eastAsia="Malgun Gothic" w:hAnsi="Malgun Gothic"/>
          <w:sz w:val="18"/>
          <w:szCs w:val="20"/>
        </w:rPr>
        <w:t xml:space="preserve">        </w:t>
      </w:r>
      <w:r w:rsidR="00FB250A">
        <w:rPr>
          <w:rFonts w:ascii="Times New Roman" w:hAnsi="Times New Roman"/>
          <w:b/>
          <w:szCs w:val="24"/>
        </w:rPr>
        <w:t>18</w:t>
      </w:r>
      <w:r w:rsidR="001A3E87">
        <w:rPr>
          <w:rFonts w:ascii="Times New Roman" w:hAnsi="Times New Roman"/>
          <w:b/>
          <w:szCs w:val="24"/>
        </w:rPr>
        <w:t>FA</w:t>
      </w:r>
      <w:r w:rsidR="001A3E87" w:rsidRPr="005B280D">
        <w:rPr>
          <w:rFonts w:ascii="Times New Roman" w:hAnsi="Times New Roman"/>
          <w:b/>
          <w:szCs w:val="24"/>
        </w:rPr>
        <w:t>2</w:t>
      </w:r>
      <w:r w:rsidR="001A3E87">
        <w:rPr>
          <w:rFonts w:ascii="Times New Roman" w:hAnsi="Times New Roman"/>
          <w:b/>
          <w:szCs w:val="24"/>
        </w:rPr>
        <w:t>5</w:t>
      </w:r>
      <w:r w:rsidR="001A3E87" w:rsidRPr="005B280D">
        <w:rPr>
          <w:rFonts w:ascii="Times New Roman" w:hAnsi="Times New Roman"/>
          <w:b/>
          <w:szCs w:val="24"/>
        </w:rPr>
        <w:t>: Mural Design</w:t>
      </w:r>
    </w:p>
    <w:p w:rsidR="001A3E87" w:rsidRPr="005B280D" w:rsidRDefault="001A3E87" w:rsidP="001A3E87">
      <w:pPr>
        <w:pStyle w:val="ListParagraph"/>
        <w:spacing w:after="0" w:line="240" w:lineRule="auto"/>
        <w:ind w:left="630" w:right="872" w:firstLine="436"/>
        <w:jc w:val="both"/>
        <w:rPr>
          <w:rFonts w:ascii="Malgun Gothic" w:eastAsia="Malgun Gothic" w:hAnsi="Malgun Gothic"/>
          <w:sz w:val="18"/>
          <w:szCs w:val="20"/>
        </w:rPr>
      </w:pPr>
      <w:r w:rsidRPr="005B280D">
        <w:rPr>
          <w:rFonts w:ascii="Malgun Gothic" w:eastAsia="Malgun Gothic" w:hAnsi="Malgun Gothic"/>
          <w:sz w:val="18"/>
          <w:szCs w:val="20"/>
        </w:rPr>
        <w:t xml:space="preserve">Introduction to mural painting keeping in view of objectives and the comparative concept of composition and mural decoration shall be discussed. </w:t>
      </w:r>
      <w:proofErr w:type="gramStart"/>
      <w:r w:rsidRPr="005B280D">
        <w:rPr>
          <w:rFonts w:ascii="Malgun Gothic" w:eastAsia="Malgun Gothic" w:hAnsi="Malgun Gothic"/>
          <w:sz w:val="18"/>
          <w:szCs w:val="20"/>
        </w:rPr>
        <w:t>Mural techniques and their presentational limitations.</w:t>
      </w:r>
      <w:proofErr w:type="gramEnd"/>
      <w:r w:rsidRPr="005B280D">
        <w:rPr>
          <w:rFonts w:ascii="Malgun Gothic" w:eastAsia="Malgun Gothic" w:hAnsi="Malgun Gothic"/>
          <w:sz w:val="18"/>
          <w:szCs w:val="20"/>
        </w:rPr>
        <w:t xml:space="preserve"> </w:t>
      </w:r>
      <w:proofErr w:type="gramStart"/>
      <w:r w:rsidRPr="005B280D">
        <w:rPr>
          <w:rFonts w:ascii="Malgun Gothic" w:eastAsia="Malgun Gothic" w:hAnsi="Malgun Gothic"/>
          <w:sz w:val="18"/>
          <w:szCs w:val="20"/>
        </w:rPr>
        <w:t>Studies of methods and media to understand the basic concept of mural decoration.</w:t>
      </w:r>
      <w:proofErr w:type="gramEnd"/>
      <w:r w:rsidRPr="005B280D">
        <w:rPr>
          <w:rFonts w:ascii="Malgun Gothic" w:eastAsia="Malgun Gothic" w:hAnsi="Malgun Gothic"/>
          <w:sz w:val="18"/>
          <w:szCs w:val="20"/>
        </w:rPr>
        <w:t xml:space="preserve"> Preparatory studies for mural sketches, </w:t>
      </w:r>
      <w:proofErr w:type="spellStart"/>
      <w:r w:rsidRPr="005B280D">
        <w:rPr>
          <w:rFonts w:ascii="Malgun Gothic" w:eastAsia="Malgun Gothic" w:hAnsi="Malgun Gothic"/>
          <w:sz w:val="18"/>
          <w:szCs w:val="20"/>
        </w:rPr>
        <w:t>Visualisation</w:t>
      </w:r>
      <w:proofErr w:type="spellEnd"/>
      <w:r w:rsidRPr="005B280D">
        <w:rPr>
          <w:rFonts w:ascii="Malgun Gothic" w:eastAsia="Malgun Gothic" w:hAnsi="Malgun Gothic"/>
          <w:sz w:val="18"/>
          <w:szCs w:val="20"/>
        </w:rPr>
        <w:t xml:space="preserve"> and enlargements may be given. The studies of mural decoration may be selected mainly from Indian Mythology, Religion and Historical Events, so as to suit the regional conditions.</w:t>
      </w:r>
    </w:p>
    <w:p w:rsidR="001A3E87" w:rsidRDefault="001A3E87" w:rsidP="001A3E87">
      <w:pPr>
        <w:spacing w:after="0" w:line="240" w:lineRule="auto"/>
        <w:ind w:left="630" w:right="872" w:firstLine="491"/>
        <w:jc w:val="both"/>
        <w:rPr>
          <w:rFonts w:ascii="Malgun Gothic" w:eastAsia="Malgun Gothic" w:hAnsi="Malgun Gothic"/>
          <w:i/>
          <w:sz w:val="18"/>
          <w:szCs w:val="20"/>
        </w:rPr>
      </w:pPr>
      <w:r w:rsidRPr="005B280D">
        <w:rPr>
          <w:rFonts w:ascii="Malgun Gothic" w:eastAsia="Malgun Gothic" w:hAnsi="Malgun Gothic"/>
          <w:i/>
          <w:sz w:val="18"/>
          <w:szCs w:val="20"/>
        </w:rPr>
        <w:t>(For Internal evaluation student has to submit four paintings)</w:t>
      </w:r>
    </w:p>
    <w:p w:rsidR="00C25D61" w:rsidRPr="005B280D" w:rsidRDefault="00C25D61" w:rsidP="001A3E87">
      <w:pPr>
        <w:spacing w:after="0" w:line="240" w:lineRule="auto"/>
        <w:ind w:left="630" w:right="872" w:firstLine="491"/>
        <w:jc w:val="both"/>
        <w:rPr>
          <w:rFonts w:ascii="Malgun Gothic" w:eastAsia="Malgun Gothic" w:hAnsi="Malgun Gothic"/>
          <w:sz w:val="18"/>
          <w:szCs w:val="20"/>
        </w:rPr>
      </w:pPr>
    </w:p>
    <w:p w:rsidR="00C25D61" w:rsidRPr="005B280D" w:rsidRDefault="00FB250A" w:rsidP="00C25D61">
      <w:pPr>
        <w:spacing w:after="0" w:line="240" w:lineRule="auto"/>
        <w:ind w:right="849" w:firstLine="491"/>
        <w:jc w:val="both"/>
        <w:rPr>
          <w:rFonts w:ascii="Times New Roman" w:hAnsi="Times New Roman"/>
          <w:b/>
          <w:szCs w:val="24"/>
        </w:rPr>
      </w:pPr>
      <w:r>
        <w:rPr>
          <w:rFonts w:ascii="Times New Roman" w:hAnsi="Times New Roman"/>
          <w:b/>
          <w:szCs w:val="24"/>
        </w:rPr>
        <w:t>18</w:t>
      </w:r>
      <w:r w:rsidR="001A3E87">
        <w:rPr>
          <w:rFonts w:ascii="Times New Roman" w:hAnsi="Times New Roman"/>
          <w:b/>
          <w:szCs w:val="24"/>
        </w:rPr>
        <w:t>FA</w:t>
      </w:r>
      <w:r w:rsidR="001A3E87" w:rsidRPr="005B280D">
        <w:rPr>
          <w:rFonts w:ascii="Times New Roman" w:hAnsi="Times New Roman"/>
          <w:b/>
          <w:szCs w:val="24"/>
        </w:rPr>
        <w:t>2</w:t>
      </w:r>
      <w:r w:rsidR="001A3E87">
        <w:rPr>
          <w:rFonts w:ascii="Times New Roman" w:hAnsi="Times New Roman"/>
          <w:b/>
          <w:szCs w:val="24"/>
        </w:rPr>
        <w:t>6</w:t>
      </w:r>
      <w:r w:rsidR="001A3E87" w:rsidRPr="005B280D">
        <w:rPr>
          <w:rFonts w:ascii="Times New Roman" w:hAnsi="Times New Roman"/>
          <w:b/>
          <w:szCs w:val="24"/>
        </w:rPr>
        <w:t>: Drawing</w:t>
      </w:r>
    </w:p>
    <w:p w:rsidR="001A3E87" w:rsidRPr="005B280D" w:rsidRDefault="001A3E87" w:rsidP="001A3E87">
      <w:pPr>
        <w:pStyle w:val="ListParagraph"/>
        <w:numPr>
          <w:ilvl w:val="0"/>
          <w:numId w:val="6"/>
        </w:numPr>
        <w:spacing w:after="0" w:line="240" w:lineRule="auto"/>
        <w:ind w:left="1276"/>
        <w:jc w:val="both"/>
        <w:rPr>
          <w:rFonts w:ascii="Malgun Gothic" w:eastAsia="Malgun Gothic" w:hAnsi="Malgun Gothic"/>
          <w:sz w:val="18"/>
          <w:szCs w:val="20"/>
        </w:rPr>
      </w:pPr>
      <w:r w:rsidRPr="005B280D">
        <w:rPr>
          <w:rFonts w:ascii="Malgun Gothic" w:eastAsia="Malgun Gothic" w:hAnsi="Malgun Gothic"/>
          <w:sz w:val="18"/>
          <w:szCs w:val="20"/>
        </w:rPr>
        <w:t>Preparation of drawing will be carried out according to P.G. level study.</w:t>
      </w:r>
    </w:p>
    <w:p w:rsidR="001A3E87" w:rsidRPr="005B280D" w:rsidRDefault="001A3E87" w:rsidP="001A3E87">
      <w:pPr>
        <w:pStyle w:val="ListParagraph"/>
        <w:numPr>
          <w:ilvl w:val="0"/>
          <w:numId w:val="6"/>
        </w:numPr>
        <w:spacing w:after="0" w:line="240" w:lineRule="auto"/>
        <w:ind w:left="1260"/>
        <w:jc w:val="both"/>
        <w:rPr>
          <w:rFonts w:ascii="Malgun Gothic" w:eastAsia="Malgun Gothic" w:hAnsi="Malgun Gothic"/>
          <w:sz w:val="18"/>
          <w:szCs w:val="20"/>
        </w:rPr>
      </w:pPr>
      <w:r w:rsidRPr="005B280D">
        <w:rPr>
          <w:rFonts w:ascii="Malgun Gothic" w:eastAsia="Malgun Gothic" w:hAnsi="Malgun Gothic"/>
          <w:sz w:val="18"/>
          <w:szCs w:val="20"/>
        </w:rPr>
        <w:t>Drawing should be prepared on the basis of Principles of Art.</w:t>
      </w:r>
    </w:p>
    <w:p w:rsidR="001A3E87" w:rsidRPr="005B280D" w:rsidRDefault="001A3E87" w:rsidP="001A3E87">
      <w:pPr>
        <w:pStyle w:val="ListParagraph"/>
        <w:numPr>
          <w:ilvl w:val="0"/>
          <w:numId w:val="6"/>
        </w:numPr>
        <w:spacing w:after="0" w:line="240" w:lineRule="auto"/>
        <w:ind w:left="1260"/>
        <w:jc w:val="both"/>
        <w:rPr>
          <w:rFonts w:ascii="Malgun Gothic" w:eastAsia="Malgun Gothic" w:hAnsi="Malgun Gothic"/>
          <w:sz w:val="18"/>
          <w:szCs w:val="20"/>
        </w:rPr>
      </w:pPr>
      <w:r w:rsidRPr="005B280D">
        <w:rPr>
          <w:rFonts w:ascii="Malgun Gothic" w:eastAsia="Malgun Gothic" w:hAnsi="Malgun Gothic"/>
          <w:sz w:val="18"/>
          <w:szCs w:val="20"/>
        </w:rPr>
        <w:t>Rapid sketching is one of the components of the study.</w:t>
      </w:r>
    </w:p>
    <w:p w:rsidR="001A3E87" w:rsidRPr="005B280D" w:rsidRDefault="001A3E87" w:rsidP="001A3E87">
      <w:pPr>
        <w:pStyle w:val="ListParagraph"/>
        <w:numPr>
          <w:ilvl w:val="0"/>
          <w:numId w:val="6"/>
        </w:numPr>
        <w:spacing w:after="0" w:line="240" w:lineRule="auto"/>
        <w:ind w:left="1260"/>
        <w:jc w:val="both"/>
        <w:rPr>
          <w:rFonts w:ascii="Malgun Gothic" w:eastAsia="Malgun Gothic" w:hAnsi="Malgun Gothic"/>
          <w:sz w:val="18"/>
          <w:szCs w:val="20"/>
        </w:rPr>
      </w:pPr>
      <w:r w:rsidRPr="005B280D">
        <w:rPr>
          <w:rFonts w:ascii="Malgun Gothic" w:eastAsia="Malgun Gothic" w:hAnsi="Malgun Gothic"/>
          <w:sz w:val="18"/>
          <w:szCs w:val="20"/>
        </w:rPr>
        <w:t>Figurative and nonfigurative drawings can be composed.</w:t>
      </w:r>
    </w:p>
    <w:p w:rsidR="001A3E87" w:rsidRPr="005B280D" w:rsidRDefault="001A3E87" w:rsidP="001A3E87">
      <w:pPr>
        <w:pStyle w:val="ListParagraph"/>
        <w:numPr>
          <w:ilvl w:val="0"/>
          <w:numId w:val="6"/>
        </w:numPr>
        <w:spacing w:after="0" w:line="240" w:lineRule="auto"/>
        <w:ind w:left="1260"/>
        <w:jc w:val="both"/>
        <w:rPr>
          <w:rFonts w:ascii="Malgun Gothic" w:eastAsia="Malgun Gothic" w:hAnsi="Malgun Gothic"/>
          <w:sz w:val="18"/>
          <w:szCs w:val="20"/>
        </w:rPr>
      </w:pPr>
      <w:r w:rsidRPr="005B280D">
        <w:rPr>
          <w:rFonts w:ascii="Malgun Gothic" w:eastAsia="Malgun Gothic" w:hAnsi="Malgun Gothic"/>
          <w:sz w:val="18"/>
          <w:szCs w:val="20"/>
        </w:rPr>
        <w:t xml:space="preserve">For the preparation of drawing student can use Ink, </w:t>
      </w:r>
      <w:proofErr w:type="spellStart"/>
      <w:r w:rsidRPr="005B280D">
        <w:rPr>
          <w:rFonts w:ascii="Malgun Gothic" w:eastAsia="Malgun Gothic" w:hAnsi="Malgun Gothic"/>
          <w:sz w:val="18"/>
          <w:szCs w:val="20"/>
        </w:rPr>
        <w:t>Watercolours</w:t>
      </w:r>
      <w:proofErr w:type="spellEnd"/>
      <w:r w:rsidRPr="005B280D">
        <w:rPr>
          <w:rFonts w:ascii="Malgun Gothic" w:eastAsia="Malgun Gothic" w:hAnsi="Malgun Gothic"/>
          <w:sz w:val="18"/>
          <w:szCs w:val="20"/>
        </w:rPr>
        <w:t xml:space="preserve">, Acrylic </w:t>
      </w:r>
      <w:proofErr w:type="spellStart"/>
      <w:r w:rsidRPr="005B280D">
        <w:rPr>
          <w:rFonts w:ascii="Malgun Gothic" w:eastAsia="Malgun Gothic" w:hAnsi="Malgun Gothic"/>
          <w:sz w:val="18"/>
          <w:szCs w:val="20"/>
        </w:rPr>
        <w:t>colour</w:t>
      </w:r>
      <w:proofErr w:type="spellEnd"/>
      <w:r w:rsidRPr="005B280D">
        <w:rPr>
          <w:rFonts w:ascii="Malgun Gothic" w:eastAsia="Malgun Gothic" w:hAnsi="Malgun Gothic"/>
          <w:sz w:val="18"/>
          <w:szCs w:val="20"/>
        </w:rPr>
        <w:t xml:space="preserve">, Oil </w:t>
      </w:r>
      <w:proofErr w:type="spellStart"/>
      <w:r w:rsidRPr="005B280D">
        <w:rPr>
          <w:rFonts w:ascii="Malgun Gothic" w:eastAsia="Malgun Gothic" w:hAnsi="Malgun Gothic"/>
          <w:sz w:val="18"/>
          <w:szCs w:val="20"/>
        </w:rPr>
        <w:t>colours</w:t>
      </w:r>
      <w:proofErr w:type="spellEnd"/>
      <w:r w:rsidRPr="005B280D">
        <w:rPr>
          <w:rFonts w:ascii="Malgun Gothic" w:eastAsia="Malgun Gothic" w:hAnsi="Malgun Gothic"/>
          <w:sz w:val="18"/>
          <w:szCs w:val="20"/>
        </w:rPr>
        <w:t xml:space="preserve">, Mixed media, etc. drawings must be in monochrome </w:t>
      </w:r>
      <w:proofErr w:type="spellStart"/>
      <w:r w:rsidRPr="005B280D">
        <w:rPr>
          <w:rFonts w:ascii="Malgun Gothic" w:eastAsia="Malgun Gothic" w:hAnsi="Malgun Gothic"/>
          <w:sz w:val="18"/>
          <w:szCs w:val="20"/>
        </w:rPr>
        <w:t>colour</w:t>
      </w:r>
      <w:proofErr w:type="spellEnd"/>
      <w:r w:rsidRPr="005B280D">
        <w:rPr>
          <w:rFonts w:ascii="Malgun Gothic" w:eastAsia="Malgun Gothic" w:hAnsi="Malgun Gothic"/>
          <w:sz w:val="18"/>
          <w:szCs w:val="20"/>
        </w:rPr>
        <w:t>.</w:t>
      </w:r>
    </w:p>
    <w:p w:rsidR="001A3E87" w:rsidRDefault="001A3E87" w:rsidP="001A3E87">
      <w:pPr>
        <w:pStyle w:val="ListParagraph"/>
        <w:spacing w:after="0" w:line="240" w:lineRule="auto"/>
        <w:ind w:left="824" w:right="872" w:firstLine="436"/>
        <w:jc w:val="both"/>
        <w:rPr>
          <w:rFonts w:ascii="Malgun Gothic" w:eastAsia="Malgun Gothic" w:hAnsi="Malgun Gothic"/>
          <w:i/>
          <w:sz w:val="18"/>
          <w:szCs w:val="20"/>
        </w:rPr>
      </w:pPr>
      <w:r w:rsidRPr="005B280D">
        <w:rPr>
          <w:rFonts w:ascii="Malgun Gothic" w:eastAsia="Malgun Gothic" w:hAnsi="Malgun Gothic"/>
          <w:i/>
          <w:sz w:val="18"/>
          <w:szCs w:val="20"/>
        </w:rPr>
        <w:t>(For Internal evaluation student has to submit four drawings)</w:t>
      </w:r>
    </w:p>
    <w:p w:rsidR="00C25D61" w:rsidRDefault="00C25D61" w:rsidP="001A3E87">
      <w:pPr>
        <w:pStyle w:val="ListParagraph"/>
        <w:spacing w:after="0" w:line="240" w:lineRule="auto"/>
        <w:ind w:left="824" w:right="872" w:firstLine="436"/>
        <w:jc w:val="both"/>
        <w:rPr>
          <w:rFonts w:ascii="Malgun Gothic" w:eastAsia="Malgun Gothic" w:hAnsi="Malgun Gothic"/>
          <w:i/>
          <w:sz w:val="18"/>
          <w:szCs w:val="20"/>
        </w:rPr>
      </w:pPr>
    </w:p>
    <w:p w:rsidR="00C25D61" w:rsidRPr="005B280D" w:rsidRDefault="00C25D61" w:rsidP="001A3E87">
      <w:pPr>
        <w:pStyle w:val="ListParagraph"/>
        <w:spacing w:after="0" w:line="240" w:lineRule="auto"/>
        <w:ind w:left="824" w:right="872" w:firstLine="436"/>
        <w:jc w:val="both"/>
        <w:rPr>
          <w:rFonts w:ascii="Malgun Gothic" w:eastAsia="Malgun Gothic" w:hAnsi="Malgun Gothic"/>
          <w:sz w:val="18"/>
          <w:szCs w:val="20"/>
        </w:rPr>
      </w:pPr>
    </w:p>
    <w:p w:rsidR="001A3E87" w:rsidRPr="005B280D" w:rsidRDefault="001A3E87" w:rsidP="001A3E87">
      <w:pPr>
        <w:pStyle w:val="ListParagraph"/>
        <w:spacing w:after="0" w:line="240" w:lineRule="auto"/>
        <w:ind w:left="1080"/>
        <w:jc w:val="both"/>
        <w:rPr>
          <w:rFonts w:ascii="Malgun Gothic" w:eastAsia="Malgun Gothic" w:hAnsi="Malgun Gothic"/>
          <w:sz w:val="18"/>
          <w:szCs w:val="20"/>
        </w:rPr>
      </w:pPr>
    </w:p>
    <w:p w:rsidR="006D09F3" w:rsidRDefault="006D09F3" w:rsidP="003E6CC1">
      <w:pPr>
        <w:pStyle w:val="ListParagraph"/>
        <w:spacing w:after="0" w:line="240" w:lineRule="auto"/>
        <w:ind w:left="0"/>
        <w:jc w:val="center"/>
        <w:rPr>
          <w:rFonts w:ascii="Bahnschrift" w:hAnsi="Bahnschrift"/>
          <w:b/>
          <w:sz w:val="32"/>
          <w:szCs w:val="24"/>
        </w:rPr>
      </w:pPr>
    </w:p>
    <w:p w:rsidR="006D09F3" w:rsidRDefault="006D09F3" w:rsidP="003E6CC1">
      <w:pPr>
        <w:pStyle w:val="ListParagraph"/>
        <w:spacing w:after="0" w:line="240" w:lineRule="auto"/>
        <w:ind w:left="0"/>
        <w:jc w:val="center"/>
        <w:rPr>
          <w:rFonts w:ascii="Bahnschrift" w:hAnsi="Bahnschrift"/>
          <w:b/>
          <w:sz w:val="32"/>
          <w:szCs w:val="24"/>
        </w:rPr>
      </w:pPr>
    </w:p>
    <w:p w:rsidR="003E6CC1" w:rsidRDefault="003E6CC1" w:rsidP="003E6CC1">
      <w:pPr>
        <w:pStyle w:val="ListParagraph"/>
        <w:spacing w:after="0" w:line="240" w:lineRule="auto"/>
        <w:ind w:left="0"/>
        <w:jc w:val="center"/>
        <w:rPr>
          <w:rFonts w:ascii="Bahnschrift" w:hAnsi="Bahnschrift"/>
          <w:b/>
          <w:sz w:val="32"/>
          <w:szCs w:val="24"/>
        </w:rPr>
      </w:pPr>
      <w:r>
        <w:rPr>
          <w:rFonts w:ascii="Bahnschrift" w:hAnsi="Bahnschrift"/>
          <w:b/>
          <w:sz w:val="32"/>
          <w:szCs w:val="24"/>
        </w:rPr>
        <w:lastRenderedPageBreak/>
        <w:t>SHARNBASVA UNIVERSITY, KALABURAGI</w:t>
      </w:r>
    </w:p>
    <w:p w:rsidR="003E6CC1" w:rsidRPr="008263FE" w:rsidRDefault="003E6CC1" w:rsidP="003E6CC1">
      <w:pPr>
        <w:pStyle w:val="ListParagraph"/>
        <w:spacing w:after="0" w:line="240" w:lineRule="auto"/>
        <w:ind w:left="0"/>
        <w:jc w:val="center"/>
        <w:rPr>
          <w:rFonts w:ascii="Bahnschrift" w:hAnsi="Bahnschrift"/>
          <w:b/>
          <w:sz w:val="32"/>
          <w:szCs w:val="24"/>
        </w:rPr>
      </w:pPr>
      <w:r w:rsidRPr="008263FE">
        <w:rPr>
          <w:rFonts w:ascii="Bahnschrift" w:hAnsi="Bahnschrift"/>
          <w:b/>
          <w:sz w:val="32"/>
          <w:szCs w:val="24"/>
        </w:rPr>
        <w:t>Faculty of Fine Arts</w:t>
      </w:r>
    </w:p>
    <w:p w:rsidR="005115EE" w:rsidRPr="008263FE" w:rsidRDefault="005115EE" w:rsidP="005115EE">
      <w:pPr>
        <w:pStyle w:val="ListParagraph"/>
        <w:spacing w:after="0" w:line="240" w:lineRule="auto"/>
        <w:ind w:left="0"/>
        <w:jc w:val="center"/>
        <w:rPr>
          <w:rFonts w:ascii="Bahnschrift" w:hAnsi="Bahnschrift"/>
          <w:b/>
          <w:sz w:val="32"/>
          <w:szCs w:val="24"/>
        </w:rPr>
      </w:pPr>
      <w:r>
        <w:rPr>
          <w:rFonts w:ascii="Bahnschrift" w:hAnsi="Bahnschrift"/>
          <w:b/>
          <w:sz w:val="32"/>
          <w:szCs w:val="24"/>
        </w:rPr>
        <w:t>M.A in</w:t>
      </w:r>
      <w:r w:rsidRPr="008263FE">
        <w:rPr>
          <w:rFonts w:ascii="Bahnschrift" w:hAnsi="Bahnschrift"/>
          <w:b/>
          <w:sz w:val="32"/>
          <w:szCs w:val="24"/>
        </w:rPr>
        <w:t xml:space="preserve"> Visual Art </w:t>
      </w:r>
    </w:p>
    <w:p w:rsidR="003E6CC1" w:rsidRDefault="00D16EAD" w:rsidP="003E6CC1">
      <w:pPr>
        <w:pBdr>
          <w:bottom w:val="single" w:sz="12" w:space="1" w:color="auto"/>
        </w:pBdr>
        <w:spacing w:after="0" w:line="240" w:lineRule="auto"/>
        <w:jc w:val="center"/>
        <w:rPr>
          <w:rFonts w:ascii="Times New Roman" w:hAnsi="Times New Roman"/>
          <w:b/>
          <w:sz w:val="32"/>
          <w:szCs w:val="24"/>
        </w:rPr>
      </w:pPr>
      <w:proofErr w:type="gramStart"/>
      <w:r>
        <w:rPr>
          <w:rFonts w:ascii="Times New Roman" w:hAnsi="Times New Roman"/>
          <w:b/>
          <w:sz w:val="32"/>
          <w:szCs w:val="24"/>
        </w:rPr>
        <w:t>3</w:t>
      </w:r>
      <w:r w:rsidRPr="00D16EAD">
        <w:rPr>
          <w:rFonts w:ascii="Times New Roman" w:hAnsi="Times New Roman"/>
          <w:b/>
          <w:sz w:val="32"/>
          <w:szCs w:val="24"/>
          <w:vertAlign w:val="superscript"/>
        </w:rPr>
        <w:t>rd</w:t>
      </w:r>
      <w:r>
        <w:rPr>
          <w:rFonts w:ascii="Times New Roman" w:hAnsi="Times New Roman"/>
          <w:b/>
          <w:sz w:val="32"/>
          <w:szCs w:val="24"/>
        </w:rPr>
        <w:t xml:space="preserve"> </w:t>
      </w:r>
      <w:r w:rsidR="003E6CC1" w:rsidRPr="008D2781">
        <w:rPr>
          <w:rFonts w:ascii="Times New Roman" w:hAnsi="Times New Roman"/>
          <w:b/>
          <w:sz w:val="32"/>
          <w:szCs w:val="24"/>
        </w:rPr>
        <w:t xml:space="preserve"> Semester</w:t>
      </w:r>
      <w:proofErr w:type="gramEnd"/>
    </w:p>
    <w:p w:rsidR="008D2781" w:rsidRDefault="008D2781" w:rsidP="001A3E87">
      <w:pPr>
        <w:jc w:val="both"/>
      </w:pPr>
    </w:p>
    <w:p w:rsidR="0084177C" w:rsidRPr="0019709D" w:rsidRDefault="00FB250A" w:rsidP="0084177C">
      <w:pPr>
        <w:spacing w:after="0" w:line="240" w:lineRule="auto"/>
        <w:ind w:right="849" w:firstLine="540"/>
        <w:jc w:val="both"/>
        <w:rPr>
          <w:rFonts w:ascii="Times New Roman" w:hAnsi="Times New Roman"/>
          <w:b/>
          <w:sz w:val="24"/>
          <w:szCs w:val="24"/>
        </w:rPr>
      </w:pPr>
      <w:r>
        <w:rPr>
          <w:rFonts w:ascii="Times New Roman" w:hAnsi="Times New Roman"/>
          <w:b/>
          <w:sz w:val="24"/>
          <w:szCs w:val="24"/>
        </w:rPr>
        <w:t>18</w:t>
      </w:r>
      <w:r w:rsidR="0084177C">
        <w:rPr>
          <w:rFonts w:ascii="Times New Roman" w:hAnsi="Times New Roman"/>
          <w:b/>
          <w:sz w:val="24"/>
          <w:szCs w:val="24"/>
        </w:rPr>
        <w:t>FA31</w:t>
      </w:r>
      <w:r w:rsidR="0084177C" w:rsidRPr="0019709D">
        <w:rPr>
          <w:rFonts w:ascii="Times New Roman" w:hAnsi="Times New Roman"/>
          <w:b/>
          <w:sz w:val="24"/>
          <w:szCs w:val="24"/>
        </w:rPr>
        <w:t>: History of Art (</w:t>
      </w:r>
      <w:r w:rsidR="0084177C">
        <w:rPr>
          <w:rFonts w:ascii="Times New Roman" w:hAnsi="Times New Roman"/>
          <w:b/>
          <w:sz w:val="24"/>
          <w:szCs w:val="24"/>
        </w:rPr>
        <w:t>Western</w:t>
      </w:r>
      <w:r w:rsidR="0084177C" w:rsidRPr="0019709D">
        <w:rPr>
          <w:rFonts w:ascii="Times New Roman" w:hAnsi="Times New Roman"/>
          <w:b/>
          <w:sz w:val="24"/>
          <w:szCs w:val="24"/>
        </w:rPr>
        <w:t>)</w:t>
      </w:r>
    </w:p>
    <w:p w:rsidR="0084177C" w:rsidRPr="00B45521" w:rsidRDefault="0084177C" w:rsidP="0084177C">
      <w:pPr>
        <w:spacing w:after="0" w:line="240" w:lineRule="auto"/>
        <w:ind w:left="1080" w:right="850" w:firstLine="90"/>
        <w:contextualSpacing/>
        <w:jc w:val="both"/>
        <w:rPr>
          <w:rFonts w:ascii="Malgun Gothic" w:eastAsia="Malgun Gothic" w:hAnsi="Malgun Gothic"/>
          <w:sz w:val="20"/>
          <w:szCs w:val="20"/>
        </w:rPr>
      </w:pPr>
      <w:r w:rsidRPr="00485871">
        <w:rPr>
          <w:rFonts w:ascii="Malgun Gothic" w:eastAsia="Malgun Gothic" w:hAnsi="Malgun Gothic"/>
          <w:b/>
          <w:sz w:val="20"/>
          <w:szCs w:val="20"/>
        </w:rPr>
        <w:t>Unit_1:</w:t>
      </w:r>
      <w:r w:rsidRPr="0019709D">
        <w:rPr>
          <w:rFonts w:ascii="Malgun Gothic" w:eastAsia="Malgun Gothic" w:hAnsi="Malgun Gothic"/>
          <w:sz w:val="20"/>
          <w:szCs w:val="20"/>
        </w:rPr>
        <w:t xml:space="preserve"> </w:t>
      </w:r>
      <w:r w:rsidRPr="00B45521">
        <w:rPr>
          <w:rFonts w:ascii="Malgun Gothic" w:eastAsia="Malgun Gothic" w:hAnsi="Malgun Gothic"/>
          <w:sz w:val="20"/>
          <w:szCs w:val="20"/>
        </w:rPr>
        <w:t>19</w:t>
      </w:r>
      <w:r w:rsidRPr="00B45521">
        <w:rPr>
          <w:rFonts w:ascii="Malgun Gothic" w:eastAsia="Malgun Gothic" w:hAnsi="Malgun Gothic"/>
          <w:sz w:val="20"/>
          <w:szCs w:val="20"/>
          <w:vertAlign w:val="superscript"/>
        </w:rPr>
        <w:t>th</w:t>
      </w:r>
      <w:r w:rsidRPr="00B45521">
        <w:rPr>
          <w:rFonts w:ascii="Malgun Gothic" w:eastAsia="Malgun Gothic" w:hAnsi="Malgun Gothic"/>
          <w:sz w:val="20"/>
          <w:szCs w:val="20"/>
        </w:rPr>
        <w:t xml:space="preserve"> century Neoclassicism, Romanticism</w:t>
      </w:r>
    </w:p>
    <w:p w:rsidR="0084177C" w:rsidRDefault="0084177C" w:rsidP="0084177C">
      <w:pPr>
        <w:spacing w:after="0" w:line="240" w:lineRule="auto"/>
        <w:ind w:left="720" w:right="850" w:firstLine="450"/>
        <w:contextualSpacing/>
        <w:jc w:val="both"/>
        <w:rPr>
          <w:rFonts w:ascii="Malgun Gothic" w:eastAsia="Malgun Gothic" w:hAnsi="Malgun Gothic"/>
          <w:sz w:val="20"/>
          <w:szCs w:val="20"/>
        </w:rPr>
      </w:pPr>
      <w:r w:rsidRPr="00485871">
        <w:rPr>
          <w:rFonts w:ascii="Malgun Gothic" w:eastAsia="Malgun Gothic" w:hAnsi="Malgun Gothic"/>
          <w:b/>
          <w:sz w:val="20"/>
          <w:szCs w:val="20"/>
        </w:rPr>
        <w:t>Unit_2:</w:t>
      </w:r>
      <w:r>
        <w:rPr>
          <w:rFonts w:ascii="Malgun Gothic" w:eastAsia="Malgun Gothic" w:hAnsi="Malgun Gothic"/>
          <w:sz w:val="20"/>
          <w:szCs w:val="20"/>
        </w:rPr>
        <w:t xml:space="preserve"> Introduction </w:t>
      </w:r>
      <w:r w:rsidRPr="00B45521">
        <w:rPr>
          <w:rFonts w:ascii="Malgun Gothic" w:eastAsia="Malgun Gothic" w:hAnsi="Malgun Gothic"/>
          <w:sz w:val="20"/>
          <w:szCs w:val="20"/>
        </w:rPr>
        <w:t xml:space="preserve">Various Isms </w:t>
      </w:r>
      <w:r>
        <w:rPr>
          <w:rFonts w:ascii="Malgun Gothic" w:eastAsia="Malgun Gothic" w:hAnsi="Malgun Gothic"/>
          <w:sz w:val="20"/>
          <w:szCs w:val="20"/>
        </w:rPr>
        <w:t>and Artists, Realism</w:t>
      </w:r>
    </w:p>
    <w:p w:rsidR="0084177C" w:rsidRDefault="0084177C" w:rsidP="0084177C">
      <w:pPr>
        <w:spacing w:after="0" w:line="240" w:lineRule="auto"/>
        <w:ind w:left="1080" w:right="850" w:firstLine="90"/>
        <w:contextualSpacing/>
        <w:jc w:val="both"/>
        <w:rPr>
          <w:rFonts w:ascii="Malgun Gothic" w:eastAsia="Malgun Gothic" w:hAnsi="Malgun Gothic"/>
          <w:sz w:val="20"/>
          <w:szCs w:val="20"/>
        </w:rPr>
      </w:pPr>
      <w:r w:rsidRPr="00485871">
        <w:rPr>
          <w:rFonts w:ascii="Malgun Gothic" w:eastAsia="Malgun Gothic" w:hAnsi="Malgun Gothic"/>
          <w:b/>
          <w:sz w:val="20"/>
          <w:szCs w:val="20"/>
        </w:rPr>
        <w:t>Unit_3:</w:t>
      </w:r>
      <w:r>
        <w:rPr>
          <w:rFonts w:ascii="Malgun Gothic" w:eastAsia="Malgun Gothic" w:hAnsi="Malgun Gothic"/>
          <w:sz w:val="20"/>
          <w:szCs w:val="20"/>
        </w:rPr>
        <w:t xml:space="preserve"> Impressionism, Post-Impressionism, Pointillism,</w:t>
      </w:r>
    </w:p>
    <w:p w:rsidR="0084177C" w:rsidRDefault="0084177C" w:rsidP="0084177C">
      <w:pPr>
        <w:spacing w:after="0" w:line="240" w:lineRule="auto"/>
        <w:ind w:left="1080" w:right="850" w:firstLine="90"/>
        <w:contextualSpacing/>
        <w:jc w:val="both"/>
        <w:rPr>
          <w:rFonts w:ascii="Malgun Gothic" w:eastAsia="Malgun Gothic" w:hAnsi="Malgun Gothic"/>
          <w:sz w:val="20"/>
          <w:szCs w:val="20"/>
        </w:rPr>
      </w:pPr>
      <w:r w:rsidRPr="00485871">
        <w:rPr>
          <w:rFonts w:ascii="Malgun Gothic" w:eastAsia="Malgun Gothic" w:hAnsi="Malgun Gothic"/>
          <w:b/>
          <w:sz w:val="20"/>
          <w:szCs w:val="20"/>
        </w:rPr>
        <w:t>Unit_4:</w:t>
      </w:r>
      <w:r>
        <w:rPr>
          <w:rFonts w:ascii="Malgun Gothic" w:eastAsia="Malgun Gothic" w:hAnsi="Malgun Gothic"/>
          <w:sz w:val="20"/>
          <w:szCs w:val="20"/>
        </w:rPr>
        <w:t xml:space="preserve"> Cubism, Fauvism, Surrealism</w:t>
      </w:r>
    </w:p>
    <w:p w:rsidR="0084177C" w:rsidRDefault="0084177C" w:rsidP="0084177C">
      <w:pPr>
        <w:spacing w:after="0" w:line="240" w:lineRule="auto"/>
        <w:ind w:left="1080" w:right="850" w:firstLine="90"/>
        <w:contextualSpacing/>
        <w:jc w:val="both"/>
        <w:rPr>
          <w:rFonts w:ascii="Malgun Gothic" w:eastAsia="Malgun Gothic" w:hAnsi="Malgun Gothic"/>
          <w:sz w:val="20"/>
          <w:szCs w:val="20"/>
        </w:rPr>
      </w:pPr>
      <w:r w:rsidRPr="00485871">
        <w:rPr>
          <w:rFonts w:ascii="Malgun Gothic" w:eastAsia="Malgun Gothic" w:hAnsi="Malgun Gothic"/>
          <w:b/>
          <w:sz w:val="20"/>
          <w:szCs w:val="20"/>
        </w:rPr>
        <w:t>Unit_5:</w:t>
      </w:r>
      <w:r>
        <w:rPr>
          <w:rFonts w:ascii="Malgun Gothic" w:eastAsia="Malgun Gothic" w:hAnsi="Malgun Gothic"/>
          <w:sz w:val="20"/>
          <w:szCs w:val="20"/>
        </w:rPr>
        <w:t xml:space="preserve"> Expressionism, Dadaism, Photorealism, Pop Art, Avant </w:t>
      </w:r>
      <w:proofErr w:type="spellStart"/>
      <w:r>
        <w:rPr>
          <w:rFonts w:ascii="Malgun Gothic" w:eastAsia="Malgun Gothic" w:hAnsi="Malgun Gothic"/>
          <w:sz w:val="20"/>
          <w:szCs w:val="20"/>
        </w:rPr>
        <w:t>Garde</w:t>
      </w:r>
      <w:proofErr w:type="spellEnd"/>
    </w:p>
    <w:p w:rsidR="004953A8" w:rsidRDefault="004953A8" w:rsidP="0084177C">
      <w:pPr>
        <w:spacing w:after="0" w:line="240" w:lineRule="auto"/>
        <w:ind w:left="1080" w:right="850" w:firstLine="90"/>
        <w:contextualSpacing/>
        <w:jc w:val="both"/>
        <w:rPr>
          <w:rFonts w:ascii="Malgun Gothic" w:eastAsia="Malgun Gothic" w:hAnsi="Malgun Gothic"/>
          <w:sz w:val="20"/>
          <w:szCs w:val="20"/>
        </w:rPr>
      </w:pPr>
    </w:p>
    <w:p w:rsidR="0084177C" w:rsidRDefault="0084177C" w:rsidP="0084177C">
      <w:pPr>
        <w:pStyle w:val="ListParagraph"/>
        <w:spacing w:line="240" w:lineRule="auto"/>
        <w:ind w:left="851" w:right="849"/>
        <w:jc w:val="both"/>
        <w:rPr>
          <w:rFonts w:ascii="Malgun Gothic" w:eastAsia="Malgun Gothic" w:hAnsi="Malgun Gothic"/>
          <w:b/>
          <w:sz w:val="20"/>
          <w:szCs w:val="20"/>
        </w:rPr>
      </w:pPr>
      <w:r w:rsidRPr="00AD293B">
        <w:rPr>
          <w:rFonts w:ascii="Malgun Gothic" w:eastAsia="Malgun Gothic" w:hAnsi="Malgun Gothic"/>
          <w:b/>
          <w:sz w:val="20"/>
          <w:szCs w:val="20"/>
        </w:rPr>
        <w:t>Reference Books:</w:t>
      </w:r>
    </w:p>
    <w:p w:rsidR="0084177C" w:rsidRDefault="0084177C" w:rsidP="0084177C">
      <w:pPr>
        <w:pStyle w:val="ListParagraph"/>
        <w:numPr>
          <w:ilvl w:val="0"/>
          <w:numId w:val="14"/>
        </w:numPr>
        <w:spacing w:line="240" w:lineRule="auto"/>
        <w:ind w:right="849"/>
        <w:jc w:val="both"/>
        <w:rPr>
          <w:rFonts w:ascii="Malgun Gothic" w:eastAsia="Malgun Gothic" w:hAnsi="Malgun Gothic"/>
          <w:sz w:val="20"/>
          <w:szCs w:val="20"/>
        </w:rPr>
      </w:pPr>
      <w:r w:rsidRPr="00564E9A">
        <w:rPr>
          <w:rFonts w:ascii="Malgun Gothic" w:eastAsia="Malgun Gothic" w:hAnsi="Malgun Gothic"/>
          <w:sz w:val="20"/>
          <w:szCs w:val="20"/>
        </w:rPr>
        <w:t>Kala</w:t>
      </w:r>
      <w:r>
        <w:rPr>
          <w:rFonts w:ascii="Malgun Gothic" w:eastAsia="Malgun Gothic" w:hAnsi="Malgun Gothic"/>
          <w:sz w:val="20"/>
          <w:szCs w:val="20"/>
        </w:rPr>
        <w:t xml:space="preserve"> </w:t>
      </w:r>
      <w:proofErr w:type="spellStart"/>
      <w:r>
        <w:rPr>
          <w:rFonts w:ascii="Malgun Gothic" w:eastAsia="Malgun Gothic" w:hAnsi="Malgun Gothic"/>
          <w:sz w:val="20"/>
          <w:szCs w:val="20"/>
        </w:rPr>
        <w:t>Prapancha</w:t>
      </w:r>
      <w:proofErr w:type="spellEnd"/>
      <w:r>
        <w:rPr>
          <w:rFonts w:ascii="Malgun Gothic" w:eastAsia="Malgun Gothic" w:hAnsi="Malgun Gothic"/>
          <w:sz w:val="20"/>
          <w:szCs w:val="20"/>
        </w:rPr>
        <w:t xml:space="preserve">: Dr. K. </w:t>
      </w:r>
      <w:proofErr w:type="spellStart"/>
      <w:r>
        <w:rPr>
          <w:rFonts w:ascii="Malgun Gothic" w:eastAsia="Malgun Gothic" w:hAnsi="Malgun Gothic"/>
          <w:sz w:val="20"/>
          <w:szCs w:val="20"/>
        </w:rPr>
        <w:t>Shivaram</w:t>
      </w:r>
      <w:proofErr w:type="spellEnd"/>
      <w:r>
        <w:rPr>
          <w:rFonts w:ascii="Malgun Gothic" w:eastAsia="Malgun Gothic" w:hAnsi="Malgun Gothic"/>
          <w:sz w:val="20"/>
          <w:szCs w:val="20"/>
        </w:rPr>
        <w:t xml:space="preserve"> </w:t>
      </w:r>
      <w:proofErr w:type="spellStart"/>
      <w:r>
        <w:rPr>
          <w:rFonts w:ascii="Malgun Gothic" w:eastAsia="Malgun Gothic" w:hAnsi="Malgun Gothic"/>
          <w:sz w:val="20"/>
          <w:szCs w:val="20"/>
        </w:rPr>
        <w:t>Karanth</w:t>
      </w:r>
      <w:proofErr w:type="spellEnd"/>
    </w:p>
    <w:p w:rsidR="0084177C" w:rsidRDefault="0084177C" w:rsidP="0084177C">
      <w:pPr>
        <w:pStyle w:val="ListParagraph"/>
        <w:numPr>
          <w:ilvl w:val="0"/>
          <w:numId w:val="14"/>
        </w:numPr>
        <w:spacing w:line="240" w:lineRule="auto"/>
        <w:ind w:right="849"/>
        <w:jc w:val="both"/>
        <w:rPr>
          <w:rFonts w:ascii="Malgun Gothic" w:eastAsia="Malgun Gothic" w:hAnsi="Malgun Gothic"/>
          <w:sz w:val="20"/>
          <w:szCs w:val="20"/>
        </w:rPr>
      </w:pPr>
      <w:proofErr w:type="spellStart"/>
      <w:r>
        <w:rPr>
          <w:rFonts w:ascii="Malgun Gothic" w:eastAsia="Malgun Gothic" w:hAnsi="Malgun Gothic"/>
          <w:sz w:val="20"/>
          <w:szCs w:val="20"/>
        </w:rPr>
        <w:t>Chitrakala</w:t>
      </w:r>
      <w:proofErr w:type="spellEnd"/>
      <w:r>
        <w:rPr>
          <w:rFonts w:ascii="Malgun Gothic" w:eastAsia="Malgun Gothic" w:hAnsi="Malgun Gothic"/>
          <w:sz w:val="20"/>
          <w:szCs w:val="20"/>
        </w:rPr>
        <w:t xml:space="preserve"> </w:t>
      </w:r>
      <w:proofErr w:type="spellStart"/>
      <w:r>
        <w:rPr>
          <w:rFonts w:ascii="Malgun Gothic" w:eastAsia="Malgun Gothic" w:hAnsi="Malgun Gothic"/>
          <w:sz w:val="20"/>
          <w:szCs w:val="20"/>
        </w:rPr>
        <w:t>Prapancha</w:t>
      </w:r>
      <w:proofErr w:type="spellEnd"/>
      <w:r>
        <w:rPr>
          <w:rFonts w:ascii="Malgun Gothic" w:eastAsia="Malgun Gothic" w:hAnsi="Malgun Gothic"/>
          <w:sz w:val="20"/>
          <w:szCs w:val="20"/>
        </w:rPr>
        <w:t xml:space="preserve">: P.R. </w:t>
      </w:r>
      <w:proofErr w:type="spellStart"/>
      <w:r>
        <w:rPr>
          <w:rFonts w:ascii="Malgun Gothic" w:eastAsia="Malgun Gothic" w:hAnsi="Malgun Gothic"/>
          <w:sz w:val="20"/>
          <w:szCs w:val="20"/>
        </w:rPr>
        <w:t>Tippeswami</w:t>
      </w:r>
      <w:proofErr w:type="spellEnd"/>
    </w:p>
    <w:p w:rsidR="0084177C" w:rsidRDefault="0084177C" w:rsidP="0084177C">
      <w:pPr>
        <w:pStyle w:val="ListParagraph"/>
        <w:numPr>
          <w:ilvl w:val="0"/>
          <w:numId w:val="14"/>
        </w:numPr>
        <w:spacing w:line="240" w:lineRule="auto"/>
        <w:ind w:right="849"/>
        <w:jc w:val="both"/>
        <w:rPr>
          <w:rFonts w:ascii="Malgun Gothic" w:eastAsia="Malgun Gothic" w:hAnsi="Malgun Gothic"/>
          <w:sz w:val="20"/>
          <w:szCs w:val="20"/>
        </w:rPr>
      </w:pPr>
      <w:proofErr w:type="spellStart"/>
      <w:r>
        <w:rPr>
          <w:rFonts w:ascii="Malgun Gothic" w:eastAsia="Malgun Gothic" w:hAnsi="Malgun Gothic"/>
          <w:sz w:val="20"/>
          <w:szCs w:val="20"/>
        </w:rPr>
        <w:t>Chitrakala</w:t>
      </w:r>
      <w:proofErr w:type="spellEnd"/>
      <w:r>
        <w:rPr>
          <w:rFonts w:ascii="Malgun Gothic" w:eastAsia="Malgun Gothic" w:hAnsi="Malgun Gothic"/>
          <w:sz w:val="20"/>
          <w:szCs w:val="20"/>
        </w:rPr>
        <w:t xml:space="preserve"> </w:t>
      </w:r>
      <w:proofErr w:type="spellStart"/>
      <w:r>
        <w:rPr>
          <w:rFonts w:ascii="Malgun Gothic" w:eastAsia="Malgun Gothic" w:hAnsi="Malgun Gothic"/>
          <w:sz w:val="20"/>
          <w:szCs w:val="20"/>
        </w:rPr>
        <w:t>Darpana</w:t>
      </w:r>
      <w:proofErr w:type="spellEnd"/>
      <w:r>
        <w:rPr>
          <w:rFonts w:ascii="Malgun Gothic" w:eastAsia="Malgun Gothic" w:hAnsi="Malgun Gothic"/>
          <w:sz w:val="20"/>
          <w:szCs w:val="20"/>
        </w:rPr>
        <w:t>: V.T. Kale</w:t>
      </w:r>
    </w:p>
    <w:p w:rsidR="0084177C" w:rsidRDefault="0084177C" w:rsidP="0084177C">
      <w:pPr>
        <w:pStyle w:val="ListParagraph"/>
        <w:numPr>
          <w:ilvl w:val="0"/>
          <w:numId w:val="14"/>
        </w:numPr>
        <w:spacing w:line="240" w:lineRule="auto"/>
        <w:ind w:right="849"/>
        <w:jc w:val="both"/>
        <w:rPr>
          <w:rFonts w:ascii="Malgun Gothic" w:eastAsia="Malgun Gothic" w:hAnsi="Malgun Gothic"/>
          <w:sz w:val="20"/>
          <w:szCs w:val="20"/>
        </w:rPr>
      </w:pPr>
      <w:proofErr w:type="spellStart"/>
      <w:r>
        <w:rPr>
          <w:rFonts w:ascii="Malgun Gothic" w:eastAsia="Malgun Gothic" w:hAnsi="Malgun Gothic"/>
          <w:sz w:val="20"/>
          <w:szCs w:val="20"/>
        </w:rPr>
        <w:t>Kalegarara</w:t>
      </w:r>
      <w:proofErr w:type="spellEnd"/>
      <w:r>
        <w:rPr>
          <w:rFonts w:ascii="Malgun Gothic" w:eastAsia="Malgun Gothic" w:hAnsi="Malgun Gothic"/>
          <w:sz w:val="20"/>
          <w:szCs w:val="20"/>
        </w:rPr>
        <w:t xml:space="preserve"> </w:t>
      </w:r>
      <w:proofErr w:type="spellStart"/>
      <w:r>
        <w:rPr>
          <w:rFonts w:ascii="Malgun Gothic" w:eastAsia="Malgun Gothic" w:hAnsi="Malgun Gothic"/>
          <w:sz w:val="20"/>
          <w:szCs w:val="20"/>
        </w:rPr>
        <w:t>Kathegalu</w:t>
      </w:r>
      <w:proofErr w:type="spellEnd"/>
      <w:r>
        <w:rPr>
          <w:rFonts w:ascii="Malgun Gothic" w:eastAsia="Malgun Gothic" w:hAnsi="Malgun Gothic"/>
          <w:sz w:val="20"/>
          <w:szCs w:val="20"/>
        </w:rPr>
        <w:t xml:space="preserve">: B.P. </w:t>
      </w:r>
      <w:proofErr w:type="spellStart"/>
      <w:r>
        <w:rPr>
          <w:rFonts w:ascii="Malgun Gothic" w:eastAsia="Malgun Gothic" w:hAnsi="Malgun Gothic"/>
          <w:sz w:val="20"/>
          <w:szCs w:val="20"/>
        </w:rPr>
        <w:t>Bayari</w:t>
      </w:r>
      <w:proofErr w:type="spellEnd"/>
    </w:p>
    <w:p w:rsidR="0084177C" w:rsidRDefault="0084177C" w:rsidP="0084177C">
      <w:pPr>
        <w:pStyle w:val="ListParagraph"/>
        <w:numPr>
          <w:ilvl w:val="0"/>
          <w:numId w:val="14"/>
        </w:numPr>
        <w:spacing w:line="240" w:lineRule="auto"/>
        <w:ind w:right="849"/>
        <w:jc w:val="both"/>
        <w:rPr>
          <w:rFonts w:ascii="Malgun Gothic" w:eastAsia="Malgun Gothic" w:hAnsi="Malgun Gothic"/>
          <w:sz w:val="20"/>
          <w:szCs w:val="20"/>
        </w:rPr>
      </w:pPr>
      <w:proofErr w:type="spellStart"/>
      <w:r>
        <w:rPr>
          <w:rFonts w:ascii="Malgun Gothic" w:eastAsia="Malgun Gothic" w:hAnsi="Malgun Gothic"/>
          <w:sz w:val="20"/>
          <w:szCs w:val="20"/>
        </w:rPr>
        <w:t>Navyakale</w:t>
      </w:r>
      <w:proofErr w:type="spellEnd"/>
      <w:r>
        <w:rPr>
          <w:rFonts w:ascii="Malgun Gothic" w:eastAsia="Malgun Gothic" w:hAnsi="Malgun Gothic"/>
          <w:sz w:val="20"/>
          <w:szCs w:val="20"/>
        </w:rPr>
        <w:t xml:space="preserve"> </w:t>
      </w:r>
      <w:proofErr w:type="spellStart"/>
      <w:r>
        <w:rPr>
          <w:rFonts w:ascii="Malgun Gothic" w:eastAsia="Malgun Gothic" w:hAnsi="Malgun Gothic"/>
          <w:sz w:val="20"/>
          <w:szCs w:val="20"/>
        </w:rPr>
        <w:t>mattu</w:t>
      </w:r>
      <w:proofErr w:type="spellEnd"/>
      <w:r>
        <w:rPr>
          <w:rFonts w:ascii="Malgun Gothic" w:eastAsia="Malgun Gothic" w:hAnsi="Malgun Gothic"/>
          <w:sz w:val="20"/>
          <w:szCs w:val="20"/>
        </w:rPr>
        <w:t xml:space="preserve"> </w:t>
      </w:r>
      <w:proofErr w:type="spellStart"/>
      <w:r>
        <w:rPr>
          <w:rFonts w:ascii="Malgun Gothic" w:eastAsia="Malgun Gothic" w:hAnsi="Malgun Gothic"/>
          <w:sz w:val="20"/>
          <w:szCs w:val="20"/>
        </w:rPr>
        <w:t>Kalegararu</w:t>
      </w:r>
      <w:proofErr w:type="spellEnd"/>
      <w:r>
        <w:rPr>
          <w:rFonts w:ascii="Malgun Gothic" w:eastAsia="Malgun Gothic" w:hAnsi="Malgun Gothic"/>
          <w:sz w:val="20"/>
          <w:szCs w:val="20"/>
        </w:rPr>
        <w:t xml:space="preserve">: B.P. </w:t>
      </w:r>
      <w:proofErr w:type="spellStart"/>
      <w:r>
        <w:rPr>
          <w:rFonts w:ascii="Malgun Gothic" w:eastAsia="Malgun Gothic" w:hAnsi="Malgun Gothic"/>
          <w:sz w:val="20"/>
          <w:szCs w:val="20"/>
        </w:rPr>
        <w:t>Bayari</w:t>
      </w:r>
      <w:proofErr w:type="spellEnd"/>
    </w:p>
    <w:p w:rsidR="004953A8" w:rsidRPr="005A014E" w:rsidRDefault="004953A8" w:rsidP="004953A8">
      <w:pPr>
        <w:pStyle w:val="ListParagraph"/>
        <w:spacing w:line="240" w:lineRule="auto"/>
        <w:ind w:left="1571" w:right="849"/>
        <w:jc w:val="both"/>
        <w:rPr>
          <w:rFonts w:ascii="Malgun Gothic" w:eastAsia="Malgun Gothic" w:hAnsi="Malgun Gothic"/>
          <w:sz w:val="20"/>
          <w:szCs w:val="20"/>
        </w:rPr>
      </w:pPr>
    </w:p>
    <w:p w:rsidR="0084177C" w:rsidRDefault="00FB250A" w:rsidP="0084177C">
      <w:pPr>
        <w:spacing w:after="0" w:line="240" w:lineRule="auto"/>
        <w:ind w:right="849" w:firstLine="540"/>
        <w:jc w:val="both"/>
        <w:rPr>
          <w:rFonts w:ascii="Times New Roman" w:hAnsi="Times New Roman"/>
          <w:b/>
          <w:sz w:val="24"/>
          <w:szCs w:val="24"/>
        </w:rPr>
      </w:pPr>
      <w:r>
        <w:rPr>
          <w:rFonts w:ascii="Times New Roman" w:hAnsi="Times New Roman"/>
          <w:b/>
          <w:sz w:val="24"/>
          <w:szCs w:val="24"/>
        </w:rPr>
        <w:t>18</w:t>
      </w:r>
      <w:r w:rsidR="0084177C">
        <w:rPr>
          <w:rFonts w:ascii="Times New Roman" w:hAnsi="Times New Roman"/>
          <w:b/>
          <w:sz w:val="24"/>
          <w:szCs w:val="24"/>
        </w:rPr>
        <w:t>FA32</w:t>
      </w:r>
      <w:r w:rsidR="0084177C" w:rsidRPr="0019709D">
        <w:rPr>
          <w:rFonts w:ascii="Times New Roman" w:hAnsi="Times New Roman"/>
          <w:b/>
          <w:sz w:val="24"/>
          <w:szCs w:val="24"/>
        </w:rPr>
        <w:t>: Philosophy of Art (</w:t>
      </w:r>
      <w:r w:rsidR="0084177C">
        <w:rPr>
          <w:rFonts w:ascii="Times New Roman" w:hAnsi="Times New Roman"/>
          <w:b/>
          <w:sz w:val="24"/>
          <w:szCs w:val="24"/>
        </w:rPr>
        <w:t>Western</w:t>
      </w:r>
      <w:r w:rsidR="0084177C" w:rsidRPr="0019709D">
        <w:rPr>
          <w:rFonts w:ascii="Times New Roman" w:hAnsi="Times New Roman"/>
          <w:b/>
          <w:sz w:val="24"/>
          <w:szCs w:val="24"/>
        </w:rPr>
        <w:t>)</w:t>
      </w:r>
    </w:p>
    <w:p w:rsidR="0084177C" w:rsidRPr="00550BFA" w:rsidRDefault="0084177C" w:rsidP="0084177C">
      <w:pPr>
        <w:spacing w:after="0" w:line="240" w:lineRule="auto"/>
        <w:ind w:left="1170" w:right="849"/>
        <w:jc w:val="both"/>
        <w:rPr>
          <w:rFonts w:ascii="Malgun Gothic" w:eastAsia="Malgun Gothic" w:hAnsi="Malgun Gothic"/>
          <w:sz w:val="20"/>
          <w:szCs w:val="20"/>
        </w:rPr>
      </w:pPr>
      <w:r>
        <w:rPr>
          <w:rFonts w:ascii="Malgun Gothic" w:eastAsia="Malgun Gothic" w:hAnsi="Malgun Gothic"/>
          <w:sz w:val="20"/>
          <w:szCs w:val="20"/>
        </w:rPr>
        <w:t xml:space="preserve">Concept of Beauty of </w:t>
      </w:r>
      <w:r w:rsidRPr="00550BFA">
        <w:rPr>
          <w:rFonts w:ascii="Malgun Gothic" w:eastAsia="Malgun Gothic" w:hAnsi="Malgun Gothic"/>
          <w:sz w:val="20"/>
          <w:szCs w:val="20"/>
        </w:rPr>
        <w:t>Following thinkers need to be referred to for conveying the subject and its contents.</w:t>
      </w:r>
    </w:p>
    <w:p w:rsidR="0084177C" w:rsidRPr="00550BFA" w:rsidRDefault="0084177C" w:rsidP="0084177C">
      <w:pPr>
        <w:spacing w:after="0" w:line="240" w:lineRule="auto"/>
        <w:ind w:left="446" w:firstLine="720"/>
        <w:contextualSpacing/>
        <w:jc w:val="both"/>
        <w:rPr>
          <w:rFonts w:ascii="Malgun Gothic" w:eastAsia="Malgun Gothic" w:hAnsi="Malgun Gothic"/>
          <w:sz w:val="20"/>
          <w:szCs w:val="20"/>
        </w:rPr>
      </w:pPr>
      <w:r w:rsidRPr="00485871">
        <w:rPr>
          <w:rFonts w:ascii="Malgun Gothic" w:eastAsia="Malgun Gothic" w:hAnsi="Malgun Gothic"/>
          <w:b/>
          <w:sz w:val="20"/>
          <w:szCs w:val="20"/>
        </w:rPr>
        <w:t>Unit_1:</w:t>
      </w:r>
      <w:r w:rsidRPr="00550BFA">
        <w:rPr>
          <w:rFonts w:ascii="Malgun Gothic" w:eastAsia="Malgun Gothic" w:hAnsi="Malgun Gothic"/>
          <w:sz w:val="20"/>
          <w:szCs w:val="20"/>
        </w:rPr>
        <w:t xml:space="preserve"> BAUMGARTEN, HEGEL</w:t>
      </w:r>
    </w:p>
    <w:p w:rsidR="0084177C" w:rsidRPr="00550BFA" w:rsidRDefault="0084177C" w:rsidP="0084177C">
      <w:pPr>
        <w:spacing w:after="0" w:line="240" w:lineRule="auto"/>
        <w:ind w:left="446" w:firstLine="720"/>
        <w:contextualSpacing/>
        <w:jc w:val="both"/>
        <w:rPr>
          <w:rFonts w:ascii="Malgun Gothic" w:eastAsia="Malgun Gothic" w:hAnsi="Malgun Gothic"/>
          <w:sz w:val="20"/>
          <w:szCs w:val="20"/>
        </w:rPr>
      </w:pPr>
      <w:r w:rsidRPr="00485871">
        <w:rPr>
          <w:rFonts w:ascii="Malgun Gothic" w:eastAsia="Malgun Gothic" w:hAnsi="Malgun Gothic"/>
          <w:b/>
          <w:sz w:val="20"/>
          <w:szCs w:val="20"/>
        </w:rPr>
        <w:t>Unit_2:</w:t>
      </w:r>
      <w:r w:rsidRPr="00550BFA">
        <w:rPr>
          <w:rFonts w:ascii="Malgun Gothic" w:eastAsia="Malgun Gothic" w:hAnsi="Malgun Gothic"/>
          <w:sz w:val="20"/>
          <w:szCs w:val="20"/>
        </w:rPr>
        <w:t xml:space="preserve"> IMMANUEL KANT, EDWARD BULLOUGH</w:t>
      </w:r>
    </w:p>
    <w:p w:rsidR="0084177C" w:rsidRPr="00550BFA" w:rsidRDefault="0084177C" w:rsidP="0084177C">
      <w:pPr>
        <w:spacing w:after="0" w:line="240" w:lineRule="auto"/>
        <w:ind w:left="446" w:firstLine="720"/>
        <w:contextualSpacing/>
        <w:jc w:val="both"/>
        <w:rPr>
          <w:rFonts w:ascii="Malgun Gothic" w:eastAsia="Malgun Gothic" w:hAnsi="Malgun Gothic"/>
          <w:sz w:val="20"/>
          <w:szCs w:val="20"/>
        </w:rPr>
      </w:pPr>
      <w:r w:rsidRPr="00485871">
        <w:rPr>
          <w:rFonts w:ascii="Malgun Gothic" w:eastAsia="Malgun Gothic" w:hAnsi="Malgun Gothic"/>
          <w:b/>
          <w:sz w:val="20"/>
          <w:szCs w:val="20"/>
        </w:rPr>
        <w:t>Unit_3:</w:t>
      </w:r>
      <w:r w:rsidRPr="00550BFA">
        <w:rPr>
          <w:rFonts w:ascii="Malgun Gothic" w:eastAsia="Malgun Gothic" w:hAnsi="Malgun Gothic"/>
          <w:sz w:val="20"/>
          <w:szCs w:val="20"/>
        </w:rPr>
        <w:t xml:space="preserve"> LEO TOLSTOY, BENEDETTO CROCE</w:t>
      </w:r>
    </w:p>
    <w:p w:rsidR="0084177C" w:rsidRPr="00550BFA" w:rsidRDefault="0084177C" w:rsidP="0084177C">
      <w:pPr>
        <w:spacing w:after="0" w:line="240" w:lineRule="auto"/>
        <w:ind w:left="446" w:firstLine="720"/>
        <w:contextualSpacing/>
        <w:jc w:val="both"/>
        <w:rPr>
          <w:rFonts w:ascii="Malgun Gothic" w:eastAsia="Malgun Gothic" w:hAnsi="Malgun Gothic"/>
          <w:sz w:val="20"/>
          <w:szCs w:val="20"/>
        </w:rPr>
      </w:pPr>
      <w:r w:rsidRPr="00485871">
        <w:rPr>
          <w:rFonts w:ascii="Malgun Gothic" w:eastAsia="Malgun Gothic" w:hAnsi="Malgun Gothic"/>
          <w:b/>
          <w:sz w:val="20"/>
          <w:szCs w:val="20"/>
        </w:rPr>
        <w:t>Unit_4:</w:t>
      </w:r>
      <w:r w:rsidRPr="00550BFA">
        <w:rPr>
          <w:rFonts w:ascii="Malgun Gothic" w:eastAsia="Malgun Gothic" w:hAnsi="Malgun Gothic"/>
          <w:sz w:val="20"/>
          <w:szCs w:val="20"/>
        </w:rPr>
        <w:t xml:space="preserve"> I.A. RICHARDS, SORTRE</w:t>
      </w:r>
    </w:p>
    <w:p w:rsidR="0084177C" w:rsidRDefault="0084177C" w:rsidP="0084177C">
      <w:pPr>
        <w:spacing w:after="0" w:line="240" w:lineRule="auto"/>
        <w:ind w:left="446" w:firstLine="720"/>
        <w:contextualSpacing/>
        <w:jc w:val="both"/>
        <w:rPr>
          <w:rFonts w:ascii="Malgun Gothic" w:eastAsia="Malgun Gothic" w:hAnsi="Malgun Gothic"/>
          <w:sz w:val="20"/>
          <w:szCs w:val="20"/>
        </w:rPr>
      </w:pPr>
      <w:r w:rsidRPr="00485871">
        <w:rPr>
          <w:rFonts w:ascii="Malgun Gothic" w:eastAsia="Malgun Gothic" w:hAnsi="Malgun Gothic"/>
          <w:b/>
          <w:sz w:val="20"/>
          <w:szCs w:val="20"/>
        </w:rPr>
        <w:t>Unit_5:</w:t>
      </w:r>
      <w:r w:rsidRPr="00550BFA">
        <w:rPr>
          <w:rFonts w:ascii="Malgun Gothic" w:eastAsia="Malgun Gothic" w:hAnsi="Malgun Gothic"/>
          <w:sz w:val="20"/>
          <w:szCs w:val="20"/>
        </w:rPr>
        <w:t xml:space="preserve"> SIGMUND FREUD, CARL JUNG</w:t>
      </w:r>
    </w:p>
    <w:p w:rsidR="004953A8" w:rsidRDefault="004953A8" w:rsidP="0084177C">
      <w:pPr>
        <w:spacing w:after="0" w:line="240" w:lineRule="auto"/>
        <w:ind w:left="446" w:firstLine="720"/>
        <w:contextualSpacing/>
        <w:jc w:val="both"/>
        <w:rPr>
          <w:rFonts w:ascii="Malgun Gothic" w:eastAsia="Malgun Gothic" w:hAnsi="Malgun Gothic"/>
          <w:sz w:val="20"/>
          <w:szCs w:val="20"/>
        </w:rPr>
      </w:pPr>
    </w:p>
    <w:p w:rsidR="0084177C" w:rsidRDefault="0084177C" w:rsidP="0084177C">
      <w:pPr>
        <w:pStyle w:val="ListParagraph"/>
        <w:spacing w:line="240" w:lineRule="auto"/>
        <w:ind w:left="851" w:right="849"/>
        <w:jc w:val="both"/>
        <w:rPr>
          <w:rFonts w:ascii="Malgun Gothic" w:eastAsia="Malgun Gothic" w:hAnsi="Malgun Gothic"/>
          <w:b/>
          <w:sz w:val="20"/>
          <w:szCs w:val="20"/>
        </w:rPr>
      </w:pPr>
      <w:r w:rsidRPr="00AD293B">
        <w:rPr>
          <w:rFonts w:ascii="Malgun Gothic" w:eastAsia="Malgun Gothic" w:hAnsi="Malgun Gothic"/>
          <w:b/>
          <w:sz w:val="20"/>
          <w:szCs w:val="20"/>
        </w:rPr>
        <w:t>Reference Books:</w:t>
      </w:r>
    </w:p>
    <w:p w:rsidR="0084177C" w:rsidRDefault="0084177C" w:rsidP="0084177C">
      <w:pPr>
        <w:pStyle w:val="ListParagraph"/>
        <w:numPr>
          <w:ilvl w:val="0"/>
          <w:numId w:val="15"/>
        </w:numPr>
        <w:spacing w:line="240" w:lineRule="auto"/>
        <w:ind w:right="849"/>
        <w:jc w:val="both"/>
        <w:rPr>
          <w:rFonts w:ascii="Malgun Gothic" w:eastAsia="Malgun Gothic" w:hAnsi="Malgun Gothic"/>
          <w:sz w:val="20"/>
          <w:szCs w:val="20"/>
        </w:rPr>
      </w:pPr>
      <w:proofErr w:type="spellStart"/>
      <w:r>
        <w:rPr>
          <w:rFonts w:ascii="Malgun Gothic" w:eastAsia="Malgun Gothic" w:hAnsi="Malgun Gothic"/>
          <w:sz w:val="20"/>
          <w:szCs w:val="20"/>
        </w:rPr>
        <w:t>Pashchatya</w:t>
      </w:r>
      <w:proofErr w:type="spellEnd"/>
      <w:r>
        <w:rPr>
          <w:rFonts w:ascii="Malgun Gothic" w:eastAsia="Malgun Gothic" w:hAnsi="Malgun Gothic"/>
          <w:sz w:val="20"/>
          <w:szCs w:val="20"/>
        </w:rPr>
        <w:t xml:space="preserve"> </w:t>
      </w:r>
      <w:proofErr w:type="spellStart"/>
      <w:r>
        <w:rPr>
          <w:rFonts w:ascii="Malgun Gothic" w:eastAsia="Malgun Gothic" w:hAnsi="Malgun Gothic"/>
          <w:sz w:val="20"/>
          <w:szCs w:val="20"/>
        </w:rPr>
        <w:t>Kavya</w:t>
      </w:r>
      <w:proofErr w:type="spellEnd"/>
      <w:r>
        <w:rPr>
          <w:rFonts w:ascii="Malgun Gothic" w:eastAsia="Malgun Gothic" w:hAnsi="Malgun Gothic"/>
          <w:sz w:val="20"/>
          <w:szCs w:val="20"/>
        </w:rPr>
        <w:t xml:space="preserve"> </w:t>
      </w:r>
      <w:proofErr w:type="spellStart"/>
      <w:r>
        <w:rPr>
          <w:rFonts w:ascii="Malgun Gothic" w:eastAsia="Malgun Gothic" w:hAnsi="Malgun Gothic"/>
          <w:sz w:val="20"/>
          <w:szCs w:val="20"/>
        </w:rPr>
        <w:t>Mimamse</w:t>
      </w:r>
      <w:proofErr w:type="spellEnd"/>
      <w:r>
        <w:rPr>
          <w:rFonts w:ascii="Malgun Gothic" w:eastAsia="Malgun Gothic" w:hAnsi="Malgun Gothic"/>
          <w:sz w:val="20"/>
          <w:szCs w:val="20"/>
        </w:rPr>
        <w:t xml:space="preserve">: M.V. </w:t>
      </w:r>
      <w:proofErr w:type="spellStart"/>
      <w:r>
        <w:rPr>
          <w:rFonts w:ascii="Malgun Gothic" w:eastAsia="Malgun Gothic" w:hAnsi="Malgun Gothic"/>
          <w:sz w:val="20"/>
          <w:szCs w:val="20"/>
        </w:rPr>
        <w:t>Inamdar</w:t>
      </w:r>
      <w:proofErr w:type="spellEnd"/>
    </w:p>
    <w:p w:rsidR="0084177C" w:rsidRDefault="0084177C" w:rsidP="0084177C">
      <w:pPr>
        <w:pStyle w:val="ListParagraph"/>
        <w:numPr>
          <w:ilvl w:val="0"/>
          <w:numId w:val="15"/>
        </w:numPr>
        <w:spacing w:line="240" w:lineRule="auto"/>
        <w:ind w:right="849"/>
        <w:jc w:val="both"/>
        <w:rPr>
          <w:rFonts w:ascii="Malgun Gothic" w:eastAsia="Malgun Gothic" w:hAnsi="Malgun Gothic"/>
          <w:sz w:val="20"/>
          <w:szCs w:val="20"/>
        </w:rPr>
      </w:pPr>
      <w:proofErr w:type="spellStart"/>
      <w:r>
        <w:rPr>
          <w:rFonts w:ascii="Malgun Gothic" w:eastAsia="Malgun Gothic" w:hAnsi="Malgun Gothic"/>
          <w:sz w:val="20"/>
          <w:szCs w:val="20"/>
        </w:rPr>
        <w:t>Pashchatya</w:t>
      </w:r>
      <w:proofErr w:type="spellEnd"/>
      <w:r>
        <w:rPr>
          <w:rFonts w:ascii="Malgun Gothic" w:eastAsia="Malgun Gothic" w:hAnsi="Malgun Gothic"/>
          <w:sz w:val="20"/>
          <w:szCs w:val="20"/>
        </w:rPr>
        <w:t xml:space="preserve"> </w:t>
      </w:r>
      <w:proofErr w:type="spellStart"/>
      <w:r>
        <w:rPr>
          <w:rFonts w:ascii="Malgun Gothic" w:eastAsia="Malgun Gothic" w:hAnsi="Malgun Gothic"/>
          <w:sz w:val="20"/>
          <w:szCs w:val="20"/>
        </w:rPr>
        <w:t>Kavya</w:t>
      </w:r>
      <w:proofErr w:type="spellEnd"/>
      <w:r>
        <w:rPr>
          <w:rFonts w:ascii="Malgun Gothic" w:eastAsia="Malgun Gothic" w:hAnsi="Malgun Gothic"/>
          <w:sz w:val="20"/>
          <w:szCs w:val="20"/>
        </w:rPr>
        <w:t xml:space="preserve"> </w:t>
      </w:r>
      <w:proofErr w:type="spellStart"/>
      <w:r>
        <w:rPr>
          <w:rFonts w:ascii="Malgun Gothic" w:eastAsia="Malgun Gothic" w:hAnsi="Malgun Gothic"/>
          <w:sz w:val="20"/>
          <w:szCs w:val="20"/>
        </w:rPr>
        <w:t>Tatvagalu</w:t>
      </w:r>
      <w:proofErr w:type="spellEnd"/>
      <w:r>
        <w:rPr>
          <w:rFonts w:ascii="Malgun Gothic" w:eastAsia="Malgun Gothic" w:hAnsi="Malgun Gothic"/>
          <w:sz w:val="20"/>
          <w:szCs w:val="20"/>
        </w:rPr>
        <w:t xml:space="preserve">: Dr. M.B. </w:t>
      </w:r>
      <w:proofErr w:type="spellStart"/>
      <w:r>
        <w:rPr>
          <w:rFonts w:ascii="Malgun Gothic" w:eastAsia="Malgun Gothic" w:hAnsi="Malgun Gothic"/>
          <w:sz w:val="20"/>
          <w:szCs w:val="20"/>
        </w:rPr>
        <w:t>Kotrasetti</w:t>
      </w:r>
      <w:proofErr w:type="spellEnd"/>
    </w:p>
    <w:p w:rsidR="0084177C" w:rsidRDefault="0084177C" w:rsidP="0084177C">
      <w:pPr>
        <w:pStyle w:val="ListParagraph"/>
        <w:numPr>
          <w:ilvl w:val="0"/>
          <w:numId w:val="15"/>
        </w:numPr>
        <w:spacing w:line="240" w:lineRule="auto"/>
        <w:ind w:right="849"/>
        <w:jc w:val="both"/>
        <w:rPr>
          <w:rFonts w:ascii="Malgun Gothic" w:eastAsia="Malgun Gothic" w:hAnsi="Malgun Gothic"/>
          <w:sz w:val="20"/>
          <w:szCs w:val="20"/>
        </w:rPr>
      </w:pPr>
      <w:proofErr w:type="spellStart"/>
      <w:r>
        <w:rPr>
          <w:rFonts w:ascii="Malgun Gothic" w:eastAsia="Malgun Gothic" w:hAnsi="Malgun Gothic"/>
          <w:sz w:val="20"/>
          <w:szCs w:val="20"/>
        </w:rPr>
        <w:t>Soundarya</w:t>
      </w:r>
      <w:proofErr w:type="spellEnd"/>
      <w:r>
        <w:rPr>
          <w:rFonts w:ascii="Malgun Gothic" w:eastAsia="Malgun Gothic" w:hAnsi="Malgun Gothic"/>
          <w:sz w:val="20"/>
          <w:szCs w:val="20"/>
        </w:rPr>
        <w:t xml:space="preserve"> </w:t>
      </w:r>
      <w:proofErr w:type="spellStart"/>
      <w:r>
        <w:rPr>
          <w:rFonts w:ascii="Malgun Gothic" w:eastAsia="Malgun Gothic" w:hAnsi="Malgun Gothic"/>
          <w:sz w:val="20"/>
          <w:szCs w:val="20"/>
        </w:rPr>
        <w:t>Shastra</w:t>
      </w:r>
      <w:proofErr w:type="spellEnd"/>
      <w:r>
        <w:rPr>
          <w:rFonts w:ascii="Malgun Gothic" w:eastAsia="Malgun Gothic" w:hAnsi="Malgun Gothic"/>
          <w:sz w:val="20"/>
          <w:szCs w:val="20"/>
        </w:rPr>
        <w:t xml:space="preserve">: Dr. </w:t>
      </w:r>
      <w:proofErr w:type="spellStart"/>
      <w:r>
        <w:rPr>
          <w:rFonts w:ascii="Malgun Gothic" w:eastAsia="Malgun Gothic" w:hAnsi="Malgun Gothic"/>
          <w:sz w:val="20"/>
          <w:szCs w:val="20"/>
        </w:rPr>
        <w:t>Kashinath</w:t>
      </w:r>
      <w:proofErr w:type="spellEnd"/>
      <w:r>
        <w:rPr>
          <w:rFonts w:ascii="Malgun Gothic" w:eastAsia="Malgun Gothic" w:hAnsi="Malgun Gothic"/>
          <w:sz w:val="20"/>
          <w:szCs w:val="20"/>
        </w:rPr>
        <w:t xml:space="preserve"> </w:t>
      </w:r>
      <w:proofErr w:type="spellStart"/>
      <w:r>
        <w:rPr>
          <w:rFonts w:ascii="Malgun Gothic" w:eastAsia="Malgun Gothic" w:hAnsi="Malgun Gothic"/>
          <w:sz w:val="20"/>
          <w:szCs w:val="20"/>
        </w:rPr>
        <w:t>Ambalagi</w:t>
      </w:r>
      <w:proofErr w:type="spellEnd"/>
    </w:p>
    <w:p w:rsidR="0084177C" w:rsidRDefault="0084177C" w:rsidP="0084177C">
      <w:pPr>
        <w:pStyle w:val="ListParagraph"/>
        <w:numPr>
          <w:ilvl w:val="0"/>
          <w:numId w:val="15"/>
        </w:numPr>
        <w:spacing w:line="240" w:lineRule="auto"/>
        <w:ind w:right="849"/>
        <w:jc w:val="both"/>
        <w:rPr>
          <w:rFonts w:ascii="Malgun Gothic" w:eastAsia="Malgun Gothic" w:hAnsi="Malgun Gothic"/>
          <w:sz w:val="20"/>
          <w:szCs w:val="20"/>
        </w:rPr>
      </w:pPr>
      <w:proofErr w:type="spellStart"/>
      <w:r>
        <w:rPr>
          <w:rFonts w:ascii="Malgun Gothic" w:eastAsia="Malgun Gothic" w:hAnsi="Malgun Gothic"/>
          <w:sz w:val="20"/>
          <w:szCs w:val="20"/>
        </w:rPr>
        <w:t>Taulanika</w:t>
      </w:r>
      <w:proofErr w:type="spellEnd"/>
      <w:r>
        <w:rPr>
          <w:rFonts w:ascii="Malgun Gothic" w:eastAsia="Malgun Gothic" w:hAnsi="Malgun Gothic"/>
          <w:sz w:val="20"/>
          <w:szCs w:val="20"/>
        </w:rPr>
        <w:t xml:space="preserve"> </w:t>
      </w:r>
      <w:proofErr w:type="spellStart"/>
      <w:r>
        <w:rPr>
          <w:rFonts w:ascii="Malgun Gothic" w:eastAsia="Malgun Gothic" w:hAnsi="Malgun Gothic"/>
          <w:sz w:val="20"/>
          <w:szCs w:val="20"/>
        </w:rPr>
        <w:t>Kavya</w:t>
      </w:r>
      <w:proofErr w:type="spellEnd"/>
      <w:r>
        <w:rPr>
          <w:rFonts w:ascii="Malgun Gothic" w:eastAsia="Malgun Gothic" w:hAnsi="Malgun Gothic"/>
          <w:sz w:val="20"/>
          <w:szCs w:val="20"/>
        </w:rPr>
        <w:t xml:space="preserve"> </w:t>
      </w:r>
      <w:proofErr w:type="spellStart"/>
      <w:r>
        <w:rPr>
          <w:rFonts w:ascii="Malgun Gothic" w:eastAsia="Malgun Gothic" w:hAnsi="Malgun Gothic"/>
          <w:sz w:val="20"/>
          <w:szCs w:val="20"/>
        </w:rPr>
        <w:t>Mimamse</w:t>
      </w:r>
      <w:proofErr w:type="spellEnd"/>
      <w:r>
        <w:rPr>
          <w:rFonts w:ascii="Malgun Gothic" w:eastAsia="Malgun Gothic" w:hAnsi="Malgun Gothic"/>
          <w:sz w:val="20"/>
          <w:szCs w:val="20"/>
        </w:rPr>
        <w:t xml:space="preserve">: Dr. H. </w:t>
      </w:r>
      <w:proofErr w:type="spellStart"/>
      <w:r>
        <w:rPr>
          <w:rFonts w:ascii="Malgun Gothic" w:eastAsia="Malgun Gothic" w:hAnsi="Malgun Gothic"/>
          <w:sz w:val="20"/>
          <w:szCs w:val="20"/>
        </w:rPr>
        <w:t>Tipperudraswami</w:t>
      </w:r>
      <w:proofErr w:type="spellEnd"/>
    </w:p>
    <w:p w:rsidR="0084177C" w:rsidRDefault="0084177C" w:rsidP="0084177C">
      <w:pPr>
        <w:pStyle w:val="ListParagraph"/>
        <w:numPr>
          <w:ilvl w:val="0"/>
          <w:numId w:val="15"/>
        </w:numPr>
        <w:spacing w:line="240" w:lineRule="auto"/>
        <w:ind w:right="849"/>
        <w:jc w:val="both"/>
        <w:rPr>
          <w:rFonts w:ascii="Malgun Gothic" w:eastAsia="Malgun Gothic" w:hAnsi="Malgun Gothic"/>
          <w:sz w:val="20"/>
          <w:szCs w:val="20"/>
        </w:rPr>
      </w:pPr>
      <w:proofErr w:type="spellStart"/>
      <w:r>
        <w:rPr>
          <w:rFonts w:ascii="Malgun Gothic" w:eastAsia="Malgun Gothic" w:hAnsi="Malgun Gothic"/>
          <w:sz w:val="20"/>
          <w:szCs w:val="20"/>
        </w:rPr>
        <w:t>Soundarya</w:t>
      </w:r>
      <w:proofErr w:type="spellEnd"/>
      <w:r>
        <w:rPr>
          <w:rFonts w:ascii="Malgun Gothic" w:eastAsia="Malgun Gothic" w:hAnsi="Malgun Gothic"/>
          <w:sz w:val="20"/>
          <w:szCs w:val="20"/>
        </w:rPr>
        <w:t xml:space="preserve"> </w:t>
      </w:r>
      <w:proofErr w:type="spellStart"/>
      <w:r>
        <w:rPr>
          <w:rFonts w:ascii="Malgun Gothic" w:eastAsia="Malgun Gothic" w:hAnsi="Malgun Gothic"/>
          <w:sz w:val="20"/>
          <w:szCs w:val="20"/>
        </w:rPr>
        <w:t>Samikshe</w:t>
      </w:r>
      <w:proofErr w:type="spellEnd"/>
      <w:r>
        <w:rPr>
          <w:rFonts w:ascii="Malgun Gothic" w:eastAsia="Malgun Gothic" w:hAnsi="Malgun Gothic"/>
          <w:sz w:val="20"/>
          <w:szCs w:val="20"/>
        </w:rPr>
        <w:t xml:space="preserve">: Dr. G.S. </w:t>
      </w:r>
      <w:proofErr w:type="spellStart"/>
      <w:r>
        <w:rPr>
          <w:rFonts w:ascii="Malgun Gothic" w:eastAsia="Malgun Gothic" w:hAnsi="Malgun Gothic"/>
          <w:sz w:val="20"/>
          <w:szCs w:val="20"/>
        </w:rPr>
        <w:t>Shivarudrappa</w:t>
      </w:r>
      <w:proofErr w:type="spellEnd"/>
    </w:p>
    <w:p w:rsidR="004953A8" w:rsidRDefault="004953A8" w:rsidP="007C2C46">
      <w:pPr>
        <w:spacing w:line="240" w:lineRule="auto"/>
        <w:ind w:right="849"/>
        <w:jc w:val="both"/>
        <w:rPr>
          <w:rFonts w:ascii="Malgun Gothic" w:eastAsia="Malgun Gothic" w:hAnsi="Malgun Gothic"/>
          <w:sz w:val="20"/>
          <w:szCs w:val="20"/>
        </w:rPr>
      </w:pPr>
    </w:p>
    <w:p w:rsidR="008B10AA" w:rsidRDefault="008B10AA" w:rsidP="007C2C46">
      <w:pPr>
        <w:spacing w:line="240" w:lineRule="auto"/>
        <w:ind w:right="849"/>
        <w:jc w:val="both"/>
        <w:rPr>
          <w:rFonts w:ascii="Malgun Gothic" w:eastAsia="Malgun Gothic" w:hAnsi="Malgun Gothic"/>
          <w:sz w:val="20"/>
          <w:szCs w:val="20"/>
        </w:rPr>
      </w:pPr>
    </w:p>
    <w:p w:rsidR="005E3DA8" w:rsidRPr="007C2C46" w:rsidRDefault="005E3DA8" w:rsidP="007C2C46">
      <w:pPr>
        <w:spacing w:line="240" w:lineRule="auto"/>
        <w:ind w:right="849"/>
        <w:jc w:val="both"/>
        <w:rPr>
          <w:rFonts w:ascii="Malgun Gothic" w:eastAsia="Malgun Gothic" w:hAnsi="Malgun Gothic"/>
          <w:sz w:val="20"/>
          <w:szCs w:val="20"/>
        </w:rPr>
      </w:pPr>
    </w:p>
    <w:p w:rsidR="0084177C" w:rsidRPr="008774AF" w:rsidRDefault="00FB250A" w:rsidP="0084177C">
      <w:pPr>
        <w:spacing w:after="0" w:line="240" w:lineRule="auto"/>
        <w:ind w:right="849" w:firstLine="494"/>
        <w:jc w:val="both"/>
        <w:rPr>
          <w:rFonts w:ascii="Times New Roman" w:hAnsi="Times New Roman"/>
          <w:b/>
          <w:sz w:val="24"/>
          <w:szCs w:val="24"/>
        </w:rPr>
      </w:pPr>
      <w:r>
        <w:rPr>
          <w:rFonts w:ascii="Times New Roman" w:hAnsi="Times New Roman"/>
          <w:b/>
          <w:sz w:val="24"/>
          <w:szCs w:val="24"/>
        </w:rPr>
        <w:lastRenderedPageBreak/>
        <w:t>18</w:t>
      </w:r>
      <w:r w:rsidR="0084177C">
        <w:rPr>
          <w:rFonts w:ascii="Times New Roman" w:hAnsi="Times New Roman"/>
          <w:b/>
          <w:sz w:val="24"/>
          <w:szCs w:val="24"/>
        </w:rPr>
        <w:t>FA33</w:t>
      </w:r>
      <w:r w:rsidR="0084177C" w:rsidRPr="008774AF">
        <w:rPr>
          <w:rFonts w:ascii="Times New Roman" w:hAnsi="Times New Roman"/>
          <w:b/>
          <w:sz w:val="24"/>
          <w:szCs w:val="24"/>
        </w:rPr>
        <w:t>:</w:t>
      </w:r>
      <w:r w:rsidR="0084177C" w:rsidRPr="0046598D">
        <w:rPr>
          <w:rFonts w:ascii="Times New Roman" w:hAnsi="Times New Roman"/>
          <w:b/>
          <w:sz w:val="24"/>
          <w:szCs w:val="24"/>
        </w:rPr>
        <w:t xml:space="preserve"> </w:t>
      </w:r>
      <w:r w:rsidR="0084177C">
        <w:rPr>
          <w:rFonts w:ascii="Times New Roman" w:hAnsi="Times New Roman"/>
          <w:b/>
          <w:sz w:val="24"/>
          <w:szCs w:val="24"/>
        </w:rPr>
        <w:t>Composition</w:t>
      </w:r>
    </w:p>
    <w:p w:rsidR="0084177C" w:rsidRPr="00622BD9" w:rsidRDefault="0084177C" w:rsidP="0084177C">
      <w:pPr>
        <w:numPr>
          <w:ilvl w:val="0"/>
          <w:numId w:val="10"/>
        </w:numPr>
        <w:spacing w:after="0" w:line="240" w:lineRule="auto"/>
        <w:ind w:right="849"/>
        <w:jc w:val="both"/>
        <w:rPr>
          <w:rFonts w:ascii="Malgun Gothic" w:eastAsia="Malgun Gothic" w:hAnsi="Malgun Gothic"/>
          <w:sz w:val="20"/>
          <w:szCs w:val="20"/>
        </w:rPr>
      </w:pPr>
      <w:r w:rsidRPr="00622BD9">
        <w:rPr>
          <w:rFonts w:ascii="Malgun Gothic" w:eastAsia="Malgun Gothic" w:hAnsi="Malgun Gothic"/>
          <w:sz w:val="20"/>
          <w:szCs w:val="20"/>
        </w:rPr>
        <w:t>(Representational) Composition studies based on recognizable forms derived from the objective world. Images used may have been transformed considerably to suit the manner and the style of work without losing their identity and in different mediums.</w:t>
      </w:r>
    </w:p>
    <w:p w:rsidR="0084177C" w:rsidRPr="00622BD9" w:rsidRDefault="0084177C" w:rsidP="0084177C">
      <w:pPr>
        <w:spacing w:after="0" w:line="240" w:lineRule="auto"/>
        <w:ind w:left="1080" w:right="849"/>
        <w:jc w:val="both"/>
        <w:rPr>
          <w:rFonts w:ascii="Malgun Gothic" w:eastAsia="Malgun Gothic" w:hAnsi="Malgun Gothic"/>
          <w:sz w:val="20"/>
          <w:szCs w:val="20"/>
        </w:rPr>
      </w:pPr>
      <w:r w:rsidRPr="00622BD9">
        <w:rPr>
          <w:rFonts w:ascii="Malgun Gothic" w:eastAsia="Malgun Gothic" w:hAnsi="Malgun Gothic"/>
          <w:sz w:val="20"/>
          <w:szCs w:val="20"/>
        </w:rPr>
        <w:t>The study of full nude figure of male and female may be placed to study of form and the construction of the human body.</w:t>
      </w:r>
    </w:p>
    <w:p w:rsidR="0084177C" w:rsidRDefault="0084177C" w:rsidP="0084177C">
      <w:pPr>
        <w:numPr>
          <w:ilvl w:val="0"/>
          <w:numId w:val="10"/>
        </w:numPr>
        <w:spacing w:after="0" w:line="240" w:lineRule="auto"/>
        <w:ind w:right="849"/>
        <w:jc w:val="both"/>
        <w:rPr>
          <w:rFonts w:ascii="Malgun Gothic" w:eastAsia="Malgun Gothic" w:hAnsi="Malgun Gothic"/>
          <w:sz w:val="20"/>
          <w:szCs w:val="20"/>
        </w:rPr>
      </w:pPr>
      <w:r w:rsidRPr="00622BD9">
        <w:rPr>
          <w:rFonts w:ascii="Malgun Gothic" w:eastAsia="Malgun Gothic" w:hAnsi="Malgun Gothic"/>
          <w:sz w:val="20"/>
          <w:szCs w:val="20"/>
        </w:rPr>
        <w:t xml:space="preserve">(Non-representational) Studies with or without emotive content. It could be a composition made out of form and </w:t>
      </w:r>
      <w:proofErr w:type="spellStart"/>
      <w:r w:rsidRPr="00622BD9">
        <w:rPr>
          <w:rFonts w:ascii="Malgun Gothic" w:eastAsia="Malgun Gothic" w:hAnsi="Malgun Gothic"/>
          <w:sz w:val="20"/>
          <w:szCs w:val="20"/>
        </w:rPr>
        <w:t>colour</w:t>
      </w:r>
      <w:proofErr w:type="spellEnd"/>
      <w:r w:rsidRPr="00622BD9">
        <w:rPr>
          <w:rFonts w:ascii="Malgun Gothic" w:eastAsia="Malgun Gothic" w:hAnsi="Malgun Gothic"/>
          <w:sz w:val="20"/>
          <w:szCs w:val="20"/>
        </w:rPr>
        <w:t xml:space="preserve"> in harmonizing the </w:t>
      </w:r>
      <w:r>
        <w:rPr>
          <w:rFonts w:ascii="Malgun Gothic" w:eastAsia="Malgun Gothic" w:hAnsi="Malgun Gothic"/>
          <w:sz w:val="20"/>
          <w:szCs w:val="20"/>
        </w:rPr>
        <w:t>composi</w:t>
      </w:r>
      <w:r w:rsidRPr="00622BD9">
        <w:rPr>
          <w:rFonts w:ascii="Malgun Gothic" w:eastAsia="Malgun Gothic" w:hAnsi="Malgun Gothic"/>
          <w:sz w:val="20"/>
          <w:szCs w:val="20"/>
        </w:rPr>
        <w:t>tion. It is a work of art having division of space with improved concept in which there is an absence of recognizable objective images.</w:t>
      </w:r>
    </w:p>
    <w:p w:rsidR="0084177C" w:rsidRDefault="0084177C" w:rsidP="0084177C">
      <w:pPr>
        <w:pStyle w:val="ListParagraph"/>
        <w:spacing w:after="0" w:line="240" w:lineRule="auto"/>
        <w:ind w:left="1080" w:right="849"/>
        <w:jc w:val="both"/>
        <w:rPr>
          <w:rFonts w:ascii="Malgun Gothic" w:eastAsia="Malgun Gothic" w:hAnsi="Malgun Gothic"/>
          <w:i/>
          <w:sz w:val="20"/>
          <w:szCs w:val="20"/>
        </w:rPr>
      </w:pPr>
      <w:r w:rsidRPr="001D5255">
        <w:rPr>
          <w:rFonts w:ascii="Malgun Gothic" w:eastAsia="Malgun Gothic" w:hAnsi="Malgun Gothic"/>
          <w:i/>
          <w:sz w:val="20"/>
          <w:szCs w:val="20"/>
        </w:rPr>
        <w:t>(For Internal evaluation studen</w:t>
      </w:r>
      <w:r>
        <w:rPr>
          <w:rFonts w:ascii="Malgun Gothic" w:eastAsia="Malgun Gothic" w:hAnsi="Malgun Gothic"/>
          <w:i/>
          <w:sz w:val="20"/>
          <w:szCs w:val="20"/>
        </w:rPr>
        <w:t>t has to submit five paintings)</w:t>
      </w:r>
    </w:p>
    <w:p w:rsidR="00C25D61" w:rsidRPr="00DB6F39" w:rsidRDefault="00C25D61" w:rsidP="0084177C">
      <w:pPr>
        <w:pStyle w:val="ListParagraph"/>
        <w:spacing w:after="0" w:line="240" w:lineRule="auto"/>
        <w:ind w:left="1080" w:right="849"/>
        <w:jc w:val="both"/>
        <w:rPr>
          <w:rFonts w:ascii="Malgun Gothic" w:eastAsia="Malgun Gothic" w:hAnsi="Malgun Gothic"/>
          <w:i/>
          <w:sz w:val="20"/>
          <w:szCs w:val="20"/>
        </w:rPr>
      </w:pPr>
    </w:p>
    <w:p w:rsidR="0084177C" w:rsidRDefault="00FB250A" w:rsidP="0084177C">
      <w:pPr>
        <w:spacing w:after="0" w:line="240" w:lineRule="auto"/>
        <w:ind w:right="849" w:firstLine="491"/>
        <w:jc w:val="both"/>
        <w:rPr>
          <w:rFonts w:ascii="Times New Roman" w:hAnsi="Times New Roman"/>
          <w:b/>
          <w:sz w:val="24"/>
          <w:szCs w:val="24"/>
        </w:rPr>
      </w:pPr>
      <w:r>
        <w:rPr>
          <w:rFonts w:ascii="Times New Roman" w:hAnsi="Times New Roman"/>
          <w:b/>
          <w:sz w:val="24"/>
          <w:szCs w:val="24"/>
        </w:rPr>
        <w:t>18</w:t>
      </w:r>
      <w:r w:rsidR="0084177C">
        <w:rPr>
          <w:rFonts w:ascii="Times New Roman" w:hAnsi="Times New Roman"/>
          <w:b/>
          <w:sz w:val="24"/>
          <w:szCs w:val="24"/>
        </w:rPr>
        <w:t>FA34</w:t>
      </w:r>
      <w:r w:rsidR="0084177C" w:rsidRPr="00AB1075">
        <w:rPr>
          <w:rFonts w:ascii="Times New Roman" w:hAnsi="Times New Roman"/>
          <w:b/>
          <w:sz w:val="24"/>
          <w:szCs w:val="24"/>
        </w:rPr>
        <w:t xml:space="preserve">: </w:t>
      </w:r>
      <w:r w:rsidR="0084177C">
        <w:rPr>
          <w:rFonts w:ascii="Times New Roman" w:hAnsi="Times New Roman"/>
          <w:b/>
          <w:sz w:val="24"/>
          <w:szCs w:val="24"/>
        </w:rPr>
        <w:t>Portraiture</w:t>
      </w:r>
    </w:p>
    <w:p w:rsidR="0084177C" w:rsidRPr="00485871" w:rsidRDefault="0084177C" w:rsidP="0084177C">
      <w:pPr>
        <w:spacing w:after="0" w:line="240" w:lineRule="auto"/>
        <w:ind w:left="720" w:right="849" w:firstLine="401"/>
        <w:jc w:val="both"/>
        <w:rPr>
          <w:rFonts w:ascii="Times New Roman" w:hAnsi="Times New Roman"/>
          <w:b/>
          <w:sz w:val="24"/>
          <w:szCs w:val="24"/>
        </w:rPr>
      </w:pPr>
      <w:r w:rsidRPr="00485871">
        <w:rPr>
          <w:rFonts w:ascii="Malgun Gothic" w:eastAsia="Malgun Gothic" w:hAnsi="Malgun Gothic"/>
          <w:sz w:val="20"/>
          <w:szCs w:val="20"/>
        </w:rPr>
        <w:t xml:space="preserve">The study from draped model; the head or ¾ full figures with background arranged or imaginative. The students are free to modify the </w:t>
      </w:r>
      <w:proofErr w:type="spellStart"/>
      <w:r w:rsidRPr="00485871">
        <w:rPr>
          <w:rFonts w:ascii="Malgun Gothic" w:eastAsia="Malgun Gothic" w:hAnsi="Malgun Gothic"/>
          <w:sz w:val="20"/>
          <w:szCs w:val="20"/>
        </w:rPr>
        <w:t>colour</w:t>
      </w:r>
      <w:proofErr w:type="spellEnd"/>
      <w:r w:rsidRPr="00485871">
        <w:rPr>
          <w:rFonts w:ascii="Malgun Gothic" w:eastAsia="Malgun Gothic" w:hAnsi="Malgun Gothic"/>
          <w:sz w:val="20"/>
          <w:szCs w:val="20"/>
        </w:rPr>
        <w:t xml:space="preserve"> of the model, and the drapery, so as to suit action, expression and the character of the model.</w:t>
      </w:r>
    </w:p>
    <w:p w:rsidR="0084177C" w:rsidRDefault="0084177C" w:rsidP="0084177C">
      <w:pPr>
        <w:spacing w:after="0" w:line="240" w:lineRule="auto"/>
        <w:ind w:left="720" w:right="872" w:firstLine="401"/>
        <w:jc w:val="both"/>
        <w:rPr>
          <w:rFonts w:ascii="Malgun Gothic" w:eastAsia="Malgun Gothic" w:hAnsi="Malgun Gothic"/>
          <w:sz w:val="20"/>
          <w:szCs w:val="20"/>
        </w:rPr>
      </w:pPr>
      <w:r w:rsidRPr="00485871">
        <w:rPr>
          <w:rFonts w:ascii="Malgun Gothic" w:eastAsia="Malgun Gothic" w:hAnsi="Malgun Gothic"/>
          <w:sz w:val="20"/>
          <w:szCs w:val="20"/>
        </w:rPr>
        <w:t xml:space="preserve">The study of portrait may be </w:t>
      </w:r>
      <w:r w:rsidR="007F4216" w:rsidRPr="00485871">
        <w:rPr>
          <w:rFonts w:ascii="Malgun Gothic" w:eastAsia="Malgun Gothic" w:hAnsi="Malgun Gothic"/>
          <w:sz w:val="20"/>
          <w:szCs w:val="20"/>
        </w:rPr>
        <w:t>practiced</w:t>
      </w:r>
      <w:r w:rsidRPr="00485871">
        <w:rPr>
          <w:rFonts w:ascii="Malgun Gothic" w:eastAsia="Malgun Gothic" w:hAnsi="Malgun Gothic"/>
          <w:sz w:val="20"/>
          <w:szCs w:val="20"/>
        </w:rPr>
        <w:t xml:space="preserve"> with reference to the master painters as regards to </w:t>
      </w:r>
      <w:proofErr w:type="spellStart"/>
      <w:r w:rsidRPr="00485871">
        <w:rPr>
          <w:rFonts w:ascii="Malgun Gothic" w:eastAsia="Malgun Gothic" w:hAnsi="Malgun Gothic"/>
          <w:sz w:val="20"/>
          <w:szCs w:val="20"/>
        </w:rPr>
        <w:t>colour</w:t>
      </w:r>
      <w:proofErr w:type="spellEnd"/>
      <w:r w:rsidRPr="00485871">
        <w:rPr>
          <w:rFonts w:ascii="Malgun Gothic" w:eastAsia="Malgun Gothic" w:hAnsi="Malgun Gothic"/>
          <w:sz w:val="20"/>
          <w:szCs w:val="20"/>
        </w:rPr>
        <w:t xml:space="preserve"> scheme and expression so as </w:t>
      </w:r>
      <w:r>
        <w:rPr>
          <w:rFonts w:ascii="Malgun Gothic" w:eastAsia="Malgun Gothic" w:hAnsi="Malgun Gothic"/>
          <w:sz w:val="20"/>
          <w:szCs w:val="20"/>
        </w:rPr>
        <w:t xml:space="preserve">to develop the individual style of his </w:t>
      </w:r>
      <w:r w:rsidRPr="00485871">
        <w:rPr>
          <w:rFonts w:ascii="Malgun Gothic" w:eastAsia="Malgun Gothic" w:hAnsi="Malgun Gothic"/>
          <w:sz w:val="20"/>
          <w:szCs w:val="20"/>
        </w:rPr>
        <w:t>own.</w:t>
      </w:r>
    </w:p>
    <w:p w:rsidR="0084177C" w:rsidRDefault="0084177C" w:rsidP="0084177C">
      <w:pPr>
        <w:spacing w:after="0" w:line="240" w:lineRule="auto"/>
        <w:ind w:left="720" w:right="872" w:firstLine="401"/>
        <w:jc w:val="both"/>
        <w:rPr>
          <w:rFonts w:ascii="Malgun Gothic" w:eastAsia="Malgun Gothic" w:hAnsi="Malgun Gothic"/>
          <w:i/>
          <w:sz w:val="20"/>
          <w:szCs w:val="20"/>
        </w:rPr>
      </w:pPr>
      <w:r w:rsidRPr="00956D2F">
        <w:rPr>
          <w:rFonts w:ascii="Malgun Gothic" w:eastAsia="Malgun Gothic" w:hAnsi="Malgun Gothic"/>
          <w:i/>
          <w:sz w:val="20"/>
          <w:szCs w:val="20"/>
        </w:rPr>
        <w:t>(For Internal evaluation student has to submit f</w:t>
      </w:r>
      <w:r>
        <w:rPr>
          <w:rFonts w:ascii="Malgun Gothic" w:eastAsia="Malgun Gothic" w:hAnsi="Malgun Gothic"/>
          <w:i/>
          <w:sz w:val="20"/>
          <w:szCs w:val="20"/>
        </w:rPr>
        <w:t xml:space="preserve">our </w:t>
      </w:r>
      <w:r w:rsidRPr="00956D2F">
        <w:rPr>
          <w:rFonts w:ascii="Malgun Gothic" w:eastAsia="Malgun Gothic" w:hAnsi="Malgun Gothic"/>
          <w:i/>
          <w:sz w:val="20"/>
          <w:szCs w:val="20"/>
        </w:rPr>
        <w:t>paintings)</w:t>
      </w:r>
    </w:p>
    <w:p w:rsidR="00C25D61" w:rsidRDefault="00C25D61" w:rsidP="0084177C">
      <w:pPr>
        <w:spacing w:after="0" w:line="240" w:lineRule="auto"/>
        <w:ind w:left="720" w:right="872" w:firstLine="401"/>
        <w:jc w:val="both"/>
        <w:rPr>
          <w:rFonts w:ascii="Malgun Gothic" w:eastAsia="Malgun Gothic" w:hAnsi="Malgun Gothic"/>
          <w:sz w:val="20"/>
          <w:szCs w:val="20"/>
        </w:rPr>
      </w:pPr>
    </w:p>
    <w:p w:rsidR="0084177C" w:rsidRPr="00AB1075" w:rsidRDefault="00FB250A" w:rsidP="0084177C">
      <w:pPr>
        <w:spacing w:after="0" w:line="240" w:lineRule="auto"/>
        <w:ind w:right="849" w:firstLine="491"/>
        <w:jc w:val="both"/>
        <w:rPr>
          <w:rFonts w:ascii="Times New Roman" w:hAnsi="Times New Roman"/>
          <w:b/>
          <w:sz w:val="24"/>
          <w:szCs w:val="24"/>
        </w:rPr>
      </w:pPr>
      <w:r>
        <w:rPr>
          <w:rFonts w:ascii="Times New Roman" w:hAnsi="Times New Roman"/>
          <w:b/>
          <w:sz w:val="24"/>
          <w:szCs w:val="24"/>
        </w:rPr>
        <w:t>18</w:t>
      </w:r>
      <w:r w:rsidR="0084177C">
        <w:rPr>
          <w:rFonts w:ascii="Times New Roman" w:hAnsi="Times New Roman"/>
          <w:b/>
          <w:sz w:val="24"/>
          <w:szCs w:val="24"/>
        </w:rPr>
        <w:t>FA35</w:t>
      </w:r>
      <w:r w:rsidR="0084177C" w:rsidRPr="00AB1075">
        <w:rPr>
          <w:rFonts w:ascii="Times New Roman" w:hAnsi="Times New Roman"/>
          <w:b/>
          <w:sz w:val="24"/>
          <w:szCs w:val="24"/>
        </w:rPr>
        <w:t xml:space="preserve">: </w:t>
      </w:r>
      <w:r w:rsidR="0084177C">
        <w:rPr>
          <w:rFonts w:ascii="Times New Roman" w:hAnsi="Times New Roman"/>
          <w:b/>
          <w:sz w:val="24"/>
          <w:szCs w:val="24"/>
        </w:rPr>
        <w:t>Mural Design</w:t>
      </w:r>
    </w:p>
    <w:p w:rsidR="0084177C" w:rsidRPr="00485871" w:rsidRDefault="0084177C" w:rsidP="0084177C">
      <w:pPr>
        <w:pStyle w:val="ListParagraph"/>
        <w:numPr>
          <w:ilvl w:val="0"/>
          <w:numId w:val="13"/>
        </w:numPr>
        <w:spacing w:after="0" w:line="240" w:lineRule="auto"/>
        <w:ind w:right="878"/>
        <w:jc w:val="both"/>
        <w:rPr>
          <w:rFonts w:ascii="Malgun Gothic" w:eastAsia="Malgun Gothic" w:hAnsi="Malgun Gothic"/>
          <w:sz w:val="20"/>
          <w:szCs w:val="20"/>
        </w:rPr>
      </w:pPr>
      <w:r w:rsidRPr="00485871">
        <w:rPr>
          <w:rFonts w:ascii="Malgun Gothic" w:eastAsia="Malgun Gothic" w:hAnsi="Malgun Gothic"/>
          <w:sz w:val="20"/>
          <w:szCs w:val="20"/>
        </w:rPr>
        <w:t>Design and Execution :</w:t>
      </w:r>
    </w:p>
    <w:p w:rsidR="0084177C" w:rsidRPr="00485871" w:rsidRDefault="0084177C" w:rsidP="0084177C">
      <w:pPr>
        <w:pStyle w:val="ListParagraph"/>
        <w:numPr>
          <w:ilvl w:val="0"/>
          <w:numId w:val="12"/>
        </w:numPr>
        <w:spacing w:after="0" w:line="240" w:lineRule="auto"/>
        <w:ind w:right="878"/>
        <w:jc w:val="both"/>
        <w:rPr>
          <w:rFonts w:ascii="Malgun Gothic" w:eastAsia="Malgun Gothic" w:hAnsi="Malgun Gothic"/>
          <w:sz w:val="20"/>
          <w:szCs w:val="20"/>
        </w:rPr>
      </w:pPr>
      <w:r w:rsidRPr="00485871">
        <w:rPr>
          <w:rFonts w:ascii="Malgun Gothic" w:eastAsia="Malgun Gothic" w:hAnsi="Malgun Gothic"/>
          <w:sz w:val="20"/>
          <w:szCs w:val="20"/>
        </w:rPr>
        <w:t>Fresco Medium</w:t>
      </w:r>
    </w:p>
    <w:p w:rsidR="0084177C" w:rsidRPr="00485871" w:rsidRDefault="0084177C" w:rsidP="0084177C">
      <w:pPr>
        <w:pStyle w:val="ListParagraph"/>
        <w:numPr>
          <w:ilvl w:val="0"/>
          <w:numId w:val="12"/>
        </w:numPr>
        <w:spacing w:after="0" w:line="240" w:lineRule="auto"/>
        <w:ind w:right="878"/>
        <w:jc w:val="both"/>
        <w:rPr>
          <w:rFonts w:ascii="Malgun Gothic" w:eastAsia="Malgun Gothic" w:hAnsi="Malgun Gothic"/>
          <w:sz w:val="20"/>
          <w:szCs w:val="20"/>
        </w:rPr>
      </w:pPr>
      <w:r w:rsidRPr="00485871">
        <w:rPr>
          <w:rFonts w:ascii="Malgun Gothic" w:eastAsia="Malgun Gothic" w:hAnsi="Malgun Gothic"/>
          <w:sz w:val="20"/>
          <w:szCs w:val="20"/>
        </w:rPr>
        <w:t>Painting in tempera and in oil,</w:t>
      </w:r>
    </w:p>
    <w:p w:rsidR="0084177C" w:rsidRPr="00485871" w:rsidRDefault="0084177C" w:rsidP="0084177C">
      <w:pPr>
        <w:pStyle w:val="ListParagraph"/>
        <w:numPr>
          <w:ilvl w:val="0"/>
          <w:numId w:val="12"/>
        </w:numPr>
        <w:spacing w:after="0" w:line="240" w:lineRule="auto"/>
        <w:ind w:right="878"/>
        <w:jc w:val="both"/>
        <w:rPr>
          <w:rFonts w:ascii="Malgun Gothic" w:eastAsia="Malgun Gothic" w:hAnsi="Malgun Gothic"/>
          <w:sz w:val="20"/>
          <w:szCs w:val="20"/>
        </w:rPr>
      </w:pPr>
      <w:r w:rsidRPr="00485871">
        <w:rPr>
          <w:rFonts w:ascii="Malgun Gothic" w:eastAsia="Malgun Gothic" w:hAnsi="Malgun Gothic"/>
          <w:sz w:val="20"/>
          <w:szCs w:val="20"/>
        </w:rPr>
        <w:t>Collage – (Relief and High relief)</w:t>
      </w:r>
    </w:p>
    <w:p w:rsidR="0084177C" w:rsidRPr="00485871" w:rsidRDefault="0084177C" w:rsidP="0084177C">
      <w:pPr>
        <w:pStyle w:val="ListParagraph"/>
        <w:numPr>
          <w:ilvl w:val="0"/>
          <w:numId w:val="12"/>
        </w:numPr>
        <w:spacing w:after="0" w:line="240" w:lineRule="auto"/>
        <w:ind w:right="878"/>
        <w:jc w:val="both"/>
        <w:rPr>
          <w:rFonts w:ascii="Malgun Gothic" w:eastAsia="Malgun Gothic" w:hAnsi="Malgun Gothic"/>
          <w:sz w:val="20"/>
          <w:szCs w:val="20"/>
        </w:rPr>
      </w:pPr>
      <w:r w:rsidRPr="00485871">
        <w:rPr>
          <w:rFonts w:ascii="Malgun Gothic" w:eastAsia="Malgun Gothic" w:hAnsi="Malgun Gothic"/>
          <w:sz w:val="20"/>
          <w:szCs w:val="20"/>
        </w:rPr>
        <w:t>Ceramics</w:t>
      </w:r>
    </w:p>
    <w:p w:rsidR="0084177C" w:rsidRPr="00485871" w:rsidRDefault="0084177C" w:rsidP="0084177C">
      <w:pPr>
        <w:pStyle w:val="ListParagraph"/>
        <w:numPr>
          <w:ilvl w:val="0"/>
          <w:numId w:val="12"/>
        </w:numPr>
        <w:spacing w:after="0" w:line="240" w:lineRule="auto"/>
        <w:ind w:right="878"/>
        <w:jc w:val="both"/>
        <w:rPr>
          <w:rFonts w:ascii="Malgun Gothic" w:eastAsia="Malgun Gothic" w:hAnsi="Malgun Gothic"/>
          <w:sz w:val="20"/>
          <w:szCs w:val="20"/>
        </w:rPr>
      </w:pPr>
      <w:r w:rsidRPr="00485871">
        <w:rPr>
          <w:rFonts w:ascii="Malgun Gothic" w:eastAsia="Malgun Gothic" w:hAnsi="Malgun Gothic"/>
          <w:sz w:val="20"/>
          <w:szCs w:val="20"/>
        </w:rPr>
        <w:t>Mosaic</w:t>
      </w:r>
    </w:p>
    <w:p w:rsidR="0084177C" w:rsidRPr="00485871" w:rsidRDefault="0084177C" w:rsidP="0084177C">
      <w:pPr>
        <w:pStyle w:val="ListParagraph"/>
        <w:spacing w:after="0" w:line="240" w:lineRule="auto"/>
        <w:ind w:left="630" w:right="878" w:firstLine="436"/>
        <w:jc w:val="both"/>
        <w:rPr>
          <w:rFonts w:ascii="Malgun Gothic" w:eastAsia="Malgun Gothic" w:hAnsi="Malgun Gothic"/>
          <w:sz w:val="20"/>
          <w:szCs w:val="20"/>
        </w:rPr>
      </w:pPr>
      <w:r w:rsidRPr="00485871">
        <w:rPr>
          <w:rFonts w:ascii="Malgun Gothic" w:eastAsia="Malgun Gothic" w:hAnsi="Malgun Gothic"/>
          <w:sz w:val="20"/>
          <w:szCs w:val="20"/>
        </w:rPr>
        <w:t>Note:   1. The Preparation of surface wherever necessary is to be taught.</w:t>
      </w:r>
    </w:p>
    <w:p w:rsidR="0084177C" w:rsidRPr="00485871" w:rsidRDefault="0084177C" w:rsidP="0084177C">
      <w:pPr>
        <w:pStyle w:val="ListParagraph"/>
        <w:numPr>
          <w:ilvl w:val="0"/>
          <w:numId w:val="11"/>
        </w:numPr>
        <w:spacing w:after="0" w:line="240" w:lineRule="auto"/>
        <w:ind w:right="878"/>
        <w:jc w:val="both"/>
        <w:rPr>
          <w:rFonts w:ascii="Malgun Gothic" w:eastAsia="Malgun Gothic" w:hAnsi="Malgun Gothic"/>
          <w:sz w:val="20"/>
          <w:szCs w:val="20"/>
        </w:rPr>
      </w:pPr>
      <w:r w:rsidRPr="00485871">
        <w:rPr>
          <w:rFonts w:ascii="Malgun Gothic" w:eastAsia="Malgun Gothic" w:hAnsi="Malgun Gothic"/>
          <w:sz w:val="20"/>
          <w:szCs w:val="20"/>
        </w:rPr>
        <w:t>The required materials and adhesives are to be studied.</w:t>
      </w:r>
    </w:p>
    <w:p w:rsidR="0084177C" w:rsidRPr="00485871" w:rsidRDefault="0084177C" w:rsidP="0084177C">
      <w:pPr>
        <w:pStyle w:val="ListParagraph"/>
        <w:numPr>
          <w:ilvl w:val="0"/>
          <w:numId w:val="11"/>
        </w:numPr>
        <w:spacing w:after="0" w:line="240" w:lineRule="auto"/>
        <w:ind w:right="878"/>
        <w:jc w:val="both"/>
        <w:rPr>
          <w:rFonts w:ascii="Malgun Gothic" w:eastAsia="Malgun Gothic" w:hAnsi="Malgun Gothic"/>
          <w:sz w:val="20"/>
          <w:szCs w:val="20"/>
        </w:rPr>
      </w:pPr>
      <w:r w:rsidRPr="00485871">
        <w:rPr>
          <w:rFonts w:ascii="Malgun Gothic" w:eastAsia="Malgun Gothic" w:hAnsi="Malgun Gothic"/>
          <w:sz w:val="20"/>
          <w:szCs w:val="20"/>
        </w:rPr>
        <w:t>The method of designing is to be taught so as to suit the process and the purpose.</w:t>
      </w:r>
    </w:p>
    <w:p w:rsidR="0084177C" w:rsidRDefault="0084177C" w:rsidP="0084177C">
      <w:pPr>
        <w:pStyle w:val="ListParagraph"/>
        <w:numPr>
          <w:ilvl w:val="0"/>
          <w:numId w:val="11"/>
        </w:numPr>
        <w:spacing w:after="0" w:line="240" w:lineRule="auto"/>
        <w:ind w:right="878"/>
        <w:jc w:val="both"/>
        <w:rPr>
          <w:rFonts w:ascii="Malgun Gothic" w:eastAsia="Malgun Gothic" w:hAnsi="Malgun Gothic"/>
          <w:sz w:val="20"/>
          <w:szCs w:val="20"/>
        </w:rPr>
      </w:pPr>
      <w:r w:rsidRPr="00485871">
        <w:rPr>
          <w:rFonts w:ascii="Malgun Gothic" w:eastAsia="Malgun Gothic" w:hAnsi="Malgun Gothic"/>
          <w:sz w:val="20"/>
          <w:szCs w:val="20"/>
        </w:rPr>
        <w:t xml:space="preserve">Detailed know-how of the above mentioned processes should be taught to the students including the designing, and students are expected to </w:t>
      </w:r>
      <w:proofErr w:type="gramStart"/>
      <w:r w:rsidRPr="00485871">
        <w:rPr>
          <w:rFonts w:ascii="Malgun Gothic" w:eastAsia="Malgun Gothic" w:hAnsi="Malgun Gothic"/>
          <w:sz w:val="20"/>
          <w:szCs w:val="20"/>
        </w:rPr>
        <w:t>opt</w:t>
      </w:r>
      <w:proofErr w:type="gramEnd"/>
      <w:r w:rsidRPr="00485871">
        <w:rPr>
          <w:rFonts w:ascii="Malgun Gothic" w:eastAsia="Malgun Gothic" w:hAnsi="Malgun Gothic"/>
          <w:sz w:val="20"/>
          <w:szCs w:val="20"/>
        </w:rPr>
        <w:t xml:space="preserve"> any two of the above processes.</w:t>
      </w:r>
    </w:p>
    <w:p w:rsidR="0084177C" w:rsidRDefault="0084177C" w:rsidP="0084177C">
      <w:pPr>
        <w:pStyle w:val="ListParagraph"/>
        <w:spacing w:after="0" w:line="240" w:lineRule="auto"/>
        <w:ind w:left="1800" w:right="878"/>
        <w:jc w:val="both"/>
        <w:rPr>
          <w:rFonts w:ascii="Malgun Gothic" w:eastAsia="Malgun Gothic" w:hAnsi="Malgun Gothic"/>
          <w:i/>
          <w:sz w:val="20"/>
          <w:szCs w:val="20"/>
        </w:rPr>
      </w:pPr>
      <w:r w:rsidRPr="00956D2F">
        <w:rPr>
          <w:rFonts w:ascii="Malgun Gothic" w:eastAsia="Malgun Gothic" w:hAnsi="Malgun Gothic"/>
          <w:i/>
          <w:sz w:val="20"/>
          <w:szCs w:val="20"/>
        </w:rPr>
        <w:t>(For Internal evaluation student has to submit f</w:t>
      </w:r>
      <w:r>
        <w:rPr>
          <w:rFonts w:ascii="Malgun Gothic" w:eastAsia="Malgun Gothic" w:hAnsi="Malgun Gothic"/>
          <w:i/>
          <w:sz w:val="20"/>
          <w:szCs w:val="20"/>
        </w:rPr>
        <w:t xml:space="preserve">our </w:t>
      </w:r>
      <w:r w:rsidRPr="00956D2F">
        <w:rPr>
          <w:rFonts w:ascii="Malgun Gothic" w:eastAsia="Malgun Gothic" w:hAnsi="Malgun Gothic"/>
          <w:i/>
          <w:sz w:val="20"/>
          <w:szCs w:val="20"/>
        </w:rPr>
        <w:t>paintings)</w:t>
      </w:r>
    </w:p>
    <w:p w:rsidR="00735EAB" w:rsidRDefault="00735EAB" w:rsidP="0084177C">
      <w:pPr>
        <w:pStyle w:val="ListParagraph"/>
        <w:spacing w:after="0" w:line="240" w:lineRule="auto"/>
        <w:ind w:left="1800" w:right="878"/>
        <w:jc w:val="both"/>
        <w:rPr>
          <w:rFonts w:ascii="Malgun Gothic" w:eastAsia="Malgun Gothic" w:hAnsi="Malgun Gothic"/>
          <w:i/>
          <w:sz w:val="20"/>
          <w:szCs w:val="20"/>
        </w:rPr>
      </w:pPr>
    </w:p>
    <w:p w:rsidR="007C2C46" w:rsidRDefault="007C2C46" w:rsidP="007C2C46">
      <w:pPr>
        <w:spacing w:after="0" w:line="240" w:lineRule="auto"/>
        <w:ind w:right="849"/>
        <w:jc w:val="both"/>
        <w:rPr>
          <w:rFonts w:ascii="Malgun Gothic" w:eastAsia="Malgun Gothic" w:hAnsi="Malgun Gothic" w:cs="Times New Roman"/>
          <w:i/>
          <w:sz w:val="20"/>
          <w:szCs w:val="20"/>
        </w:rPr>
      </w:pPr>
    </w:p>
    <w:p w:rsidR="005E3DA8" w:rsidRDefault="005E3DA8" w:rsidP="007C2C46">
      <w:pPr>
        <w:spacing w:after="0" w:line="240" w:lineRule="auto"/>
        <w:ind w:right="849"/>
        <w:jc w:val="both"/>
        <w:rPr>
          <w:rFonts w:ascii="Malgun Gothic" w:eastAsia="Malgun Gothic" w:hAnsi="Malgun Gothic" w:cs="Times New Roman"/>
          <w:i/>
          <w:sz w:val="20"/>
          <w:szCs w:val="20"/>
        </w:rPr>
      </w:pPr>
    </w:p>
    <w:p w:rsidR="005E3DA8" w:rsidRDefault="005E3DA8" w:rsidP="007C2C46">
      <w:pPr>
        <w:spacing w:after="0" w:line="240" w:lineRule="auto"/>
        <w:ind w:right="849"/>
        <w:jc w:val="both"/>
        <w:rPr>
          <w:rFonts w:ascii="Malgun Gothic" w:eastAsia="Malgun Gothic" w:hAnsi="Malgun Gothic" w:cs="Times New Roman"/>
          <w:i/>
          <w:sz w:val="20"/>
          <w:szCs w:val="20"/>
        </w:rPr>
      </w:pPr>
    </w:p>
    <w:p w:rsidR="0084177C" w:rsidRPr="00AB1075" w:rsidRDefault="007C2C46" w:rsidP="007C2C46">
      <w:pPr>
        <w:spacing w:after="0" w:line="240" w:lineRule="auto"/>
        <w:ind w:right="849"/>
        <w:jc w:val="both"/>
        <w:rPr>
          <w:rFonts w:ascii="Times New Roman" w:hAnsi="Times New Roman"/>
          <w:b/>
          <w:sz w:val="24"/>
          <w:szCs w:val="24"/>
        </w:rPr>
      </w:pPr>
      <w:r>
        <w:rPr>
          <w:rFonts w:ascii="Malgun Gothic" w:eastAsia="Malgun Gothic" w:hAnsi="Malgun Gothic" w:cs="Times New Roman"/>
          <w:i/>
          <w:sz w:val="20"/>
          <w:szCs w:val="20"/>
        </w:rPr>
        <w:lastRenderedPageBreak/>
        <w:t xml:space="preserve"> </w:t>
      </w:r>
      <w:r w:rsidR="00FB250A">
        <w:rPr>
          <w:rFonts w:ascii="Times New Roman" w:hAnsi="Times New Roman"/>
          <w:b/>
          <w:sz w:val="24"/>
          <w:szCs w:val="24"/>
        </w:rPr>
        <w:t>18</w:t>
      </w:r>
      <w:r w:rsidR="0084177C">
        <w:rPr>
          <w:rFonts w:ascii="Times New Roman" w:hAnsi="Times New Roman"/>
          <w:b/>
          <w:sz w:val="24"/>
          <w:szCs w:val="24"/>
        </w:rPr>
        <w:t>FA36</w:t>
      </w:r>
      <w:r w:rsidR="0084177C" w:rsidRPr="00AB1075">
        <w:rPr>
          <w:rFonts w:ascii="Times New Roman" w:hAnsi="Times New Roman"/>
          <w:b/>
          <w:sz w:val="24"/>
          <w:szCs w:val="24"/>
        </w:rPr>
        <w:t xml:space="preserve">: </w:t>
      </w:r>
      <w:r w:rsidR="0084177C">
        <w:rPr>
          <w:rFonts w:ascii="Times New Roman" w:hAnsi="Times New Roman"/>
          <w:b/>
          <w:sz w:val="24"/>
          <w:szCs w:val="24"/>
        </w:rPr>
        <w:t>Drawing</w:t>
      </w:r>
    </w:p>
    <w:p w:rsidR="0084177C" w:rsidRDefault="0084177C" w:rsidP="0084177C">
      <w:pPr>
        <w:pStyle w:val="ListParagraph"/>
        <w:numPr>
          <w:ilvl w:val="0"/>
          <w:numId w:val="16"/>
        </w:numPr>
        <w:spacing w:after="0" w:line="240" w:lineRule="auto"/>
        <w:ind w:left="1276"/>
        <w:jc w:val="both"/>
        <w:rPr>
          <w:rFonts w:ascii="Malgun Gothic" w:eastAsia="Malgun Gothic" w:hAnsi="Malgun Gothic"/>
          <w:sz w:val="20"/>
          <w:szCs w:val="20"/>
        </w:rPr>
      </w:pPr>
      <w:r>
        <w:rPr>
          <w:rFonts w:ascii="Malgun Gothic" w:eastAsia="Malgun Gothic" w:hAnsi="Malgun Gothic"/>
          <w:sz w:val="20"/>
          <w:szCs w:val="20"/>
        </w:rPr>
        <w:t>Preparation of drawing will be carried out according to P.G. level study.</w:t>
      </w:r>
    </w:p>
    <w:p w:rsidR="0084177C" w:rsidRDefault="0084177C" w:rsidP="0084177C">
      <w:pPr>
        <w:pStyle w:val="ListParagraph"/>
        <w:numPr>
          <w:ilvl w:val="0"/>
          <w:numId w:val="16"/>
        </w:numPr>
        <w:spacing w:after="0" w:line="240" w:lineRule="auto"/>
        <w:ind w:left="1260"/>
        <w:jc w:val="both"/>
        <w:rPr>
          <w:rFonts w:ascii="Malgun Gothic" w:eastAsia="Malgun Gothic" w:hAnsi="Malgun Gothic"/>
          <w:sz w:val="20"/>
          <w:szCs w:val="20"/>
        </w:rPr>
      </w:pPr>
      <w:r>
        <w:rPr>
          <w:rFonts w:ascii="Malgun Gothic" w:eastAsia="Malgun Gothic" w:hAnsi="Malgun Gothic"/>
          <w:sz w:val="20"/>
          <w:szCs w:val="20"/>
        </w:rPr>
        <w:t>Drawing should be prepared on the basis of Principles of Art.</w:t>
      </w:r>
    </w:p>
    <w:p w:rsidR="0084177C" w:rsidRDefault="0084177C" w:rsidP="0084177C">
      <w:pPr>
        <w:pStyle w:val="ListParagraph"/>
        <w:numPr>
          <w:ilvl w:val="0"/>
          <w:numId w:val="16"/>
        </w:numPr>
        <w:spacing w:after="0" w:line="240" w:lineRule="auto"/>
        <w:ind w:left="1260"/>
        <w:jc w:val="both"/>
        <w:rPr>
          <w:rFonts w:ascii="Malgun Gothic" w:eastAsia="Malgun Gothic" w:hAnsi="Malgun Gothic"/>
          <w:sz w:val="20"/>
          <w:szCs w:val="20"/>
        </w:rPr>
      </w:pPr>
      <w:r>
        <w:rPr>
          <w:rFonts w:ascii="Malgun Gothic" w:eastAsia="Malgun Gothic" w:hAnsi="Malgun Gothic"/>
          <w:sz w:val="20"/>
          <w:szCs w:val="20"/>
        </w:rPr>
        <w:t>Rapid sketching is one of the components of the study.</w:t>
      </w:r>
    </w:p>
    <w:p w:rsidR="0084177C" w:rsidRDefault="0084177C" w:rsidP="0084177C">
      <w:pPr>
        <w:pStyle w:val="ListParagraph"/>
        <w:numPr>
          <w:ilvl w:val="0"/>
          <w:numId w:val="16"/>
        </w:numPr>
        <w:spacing w:after="0" w:line="240" w:lineRule="auto"/>
        <w:ind w:left="1260"/>
        <w:jc w:val="both"/>
        <w:rPr>
          <w:rFonts w:ascii="Malgun Gothic" w:eastAsia="Malgun Gothic" w:hAnsi="Malgun Gothic"/>
          <w:sz w:val="20"/>
          <w:szCs w:val="20"/>
        </w:rPr>
      </w:pPr>
      <w:r>
        <w:rPr>
          <w:rFonts w:ascii="Malgun Gothic" w:eastAsia="Malgun Gothic" w:hAnsi="Malgun Gothic"/>
          <w:sz w:val="20"/>
          <w:szCs w:val="20"/>
        </w:rPr>
        <w:t>Figurative and nonfigurative drawings can be composed.</w:t>
      </w:r>
    </w:p>
    <w:p w:rsidR="0084177C" w:rsidRDefault="0084177C" w:rsidP="0084177C">
      <w:pPr>
        <w:pStyle w:val="ListParagraph"/>
        <w:numPr>
          <w:ilvl w:val="0"/>
          <w:numId w:val="16"/>
        </w:numPr>
        <w:spacing w:after="0" w:line="240" w:lineRule="auto"/>
        <w:ind w:left="1260"/>
        <w:jc w:val="both"/>
        <w:rPr>
          <w:rFonts w:ascii="Malgun Gothic" w:eastAsia="Malgun Gothic" w:hAnsi="Malgun Gothic"/>
          <w:sz w:val="20"/>
          <w:szCs w:val="20"/>
        </w:rPr>
      </w:pPr>
      <w:r>
        <w:rPr>
          <w:rFonts w:ascii="Malgun Gothic" w:eastAsia="Malgun Gothic" w:hAnsi="Malgun Gothic"/>
          <w:sz w:val="20"/>
          <w:szCs w:val="20"/>
        </w:rPr>
        <w:t xml:space="preserve">For the preparation of drawing student can use Ink, </w:t>
      </w:r>
      <w:proofErr w:type="spellStart"/>
      <w:r>
        <w:rPr>
          <w:rFonts w:ascii="Malgun Gothic" w:eastAsia="Malgun Gothic" w:hAnsi="Malgun Gothic"/>
          <w:sz w:val="20"/>
          <w:szCs w:val="20"/>
        </w:rPr>
        <w:t>Watercolours</w:t>
      </w:r>
      <w:proofErr w:type="spellEnd"/>
      <w:r>
        <w:rPr>
          <w:rFonts w:ascii="Malgun Gothic" w:eastAsia="Malgun Gothic" w:hAnsi="Malgun Gothic"/>
          <w:sz w:val="20"/>
          <w:szCs w:val="20"/>
        </w:rPr>
        <w:t xml:space="preserve">, Acrylic </w:t>
      </w:r>
      <w:proofErr w:type="spellStart"/>
      <w:r>
        <w:rPr>
          <w:rFonts w:ascii="Malgun Gothic" w:eastAsia="Malgun Gothic" w:hAnsi="Malgun Gothic"/>
          <w:sz w:val="20"/>
          <w:szCs w:val="20"/>
        </w:rPr>
        <w:t>colour</w:t>
      </w:r>
      <w:proofErr w:type="spellEnd"/>
      <w:r>
        <w:rPr>
          <w:rFonts w:ascii="Malgun Gothic" w:eastAsia="Malgun Gothic" w:hAnsi="Malgun Gothic"/>
          <w:sz w:val="20"/>
          <w:szCs w:val="20"/>
        </w:rPr>
        <w:t xml:space="preserve">, Oil </w:t>
      </w:r>
      <w:proofErr w:type="spellStart"/>
      <w:r>
        <w:rPr>
          <w:rFonts w:ascii="Malgun Gothic" w:eastAsia="Malgun Gothic" w:hAnsi="Malgun Gothic"/>
          <w:sz w:val="20"/>
          <w:szCs w:val="20"/>
        </w:rPr>
        <w:t>colours</w:t>
      </w:r>
      <w:proofErr w:type="spellEnd"/>
      <w:r>
        <w:rPr>
          <w:rFonts w:ascii="Malgun Gothic" w:eastAsia="Malgun Gothic" w:hAnsi="Malgun Gothic"/>
          <w:sz w:val="20"/>
          <w:szCs w:val="20"/>
        </w:rPr>
        <w:t xml:space="preserve">, Mixed media, etc. drawings must be in monochrome </w:t>
      </w:r>
      <w:proofErr w:type="spellStart"/>
      <w:r>
        <w:rPr>
          <w:rFonts w:ascii="Malgun Gothic" w:eastAsia="Malgun Gothic" w:hAnsi="Malgun Gothic"/>
          <w:sz w:val="20"/>
          <w:szCs w:val="20"/>
        </w:rPr>
        <w:t>colour</w:t>
      </w:r>
      <w:proofErr w:type="spellEnd"/>
      <w:r>
        <w:rPr>
          <w:rFonts w:ascii="Malgun Gothic" w:eastAsia="Malgun Gothic" w:hAnsi="Malgun Gothic"/>
          <w:sz w:val="20"/>
          <w:szCs w:val="20"/>
        </w:rPr>
        <w:t>.</w:t>
      </w:r>
    </w:p>
    <w:p w:rsidR="0084177C" w:rsidRPr="00693AC7" w:rsidRDefault="0084177C" w:rsidP="0084177C">
      <w:pPr>
        <w:pStyle w:val="ListParagraph"/>
        <w:spacing w:after="0" w:line="240" w:lineRule="auto"/>
        <w:ind w:left="824" w:right="872" w:firstLine="436"/>
        <w:jc w:val="both"/>
        <w:rPr>
          <w:rFonts w:ascii="Malgun Gothic" w:eastAsia="Malgun Gothic" w:hAnsi="Malgun Gothic"/>
          <w:sz w:val="20"/>
          <w:szCs w:val="20"/>
        </w:rPr>
      </w:pPr>
      <w:r w:rsidRPr="0015440F">
        <w:rPr>
          <w:rFonts w:ascii="Malgun Gothic" w:eastAsia="Malgun Gothic" w:hAnsi="Malgun Gothic"/>
          <w:i/>
          <w:sz w:val="20"/>
          <w:szCs w:val="20"/>
        </w:rPr>
        <w:t xml:space="preserve">(For Internal evaluation student has to submit four </w:t>
      </w:r>
      <w:r>
        <w:rPr>
          <w:rFonts w:ascii="Malgun Gothic" w:eastAsia="Malgun Gothic" w:hAnsi="Malgun Gothic"/>
          <w:i/>
          <w:sz w:val="20"/>
          <w:szCs w:val="20"/>
        </w:rPr>
        <w:t>drawing</w:t>
      </w:r>
      <w:r w:rsidRPr="0015440F">
        <w:rPr>
          <w:rFonts w:ascii="Malgun Gothic" w:eastAsia="Malgun Gothic" w:hAnsi="Malgun Gothic"/>
          <w:i/>
          <w:sz w:val="20"/>
          <w:szCs w:val="20"/>
        </w:rPr>
        <w:t>s)</w:t>
      </w:r>
    </w:p>
    <w:p w:rsidR="0084177C" w:rsidRDefault="0084177C" w:rsidP="0084177C">
      <w:pPr>
        <w:spacing w:after="0" w:line="240" w:lineRule="auto"/>
        <w:ind w:right="849" w:firstLine="491"/>
        <w:jc w:val="both"/>
        <w:rPr>
          <w:rFonts w:ascii="Times New Roman" w:hAnsi="Times New Roman"/>
          <w:b/>
          <w:sz w:val="24"/>
          <w:szCs w:val="24"/>
        </w:rPr>
      </w:pPr>
    </w:p>
    <w:p w:rsidR="009F4F89" w:rsidRDefault="009F4F89" w:rsidP="001A3E87">
      <w:pPr>
        <w:jc w:val="both"/>
      </w:pPr>
    </w:p>
    <w:p w:rsidR="009F4F89" w:rsidRDefault="009F4F89" w:rsidP="001A3E87">
      <w:pPr>
        <w:jc w:val="both"/>
      </w:pPr>
    </w:p>
    <w:p w:rsidR="009F4F89" w:rsidRDefault="009F4F89" w:rsidP="001A3E87">
      <w:pPr>
        <w:jc w:val="both"/>
      </w:pPr>
    </w:p>
    <w:p w:rsidR="009F4F89" w:rsidRDefault="009F4F89" w:rsidP="001A3E87">
      <w:pPr>
        <w:jc w:val="both"/>
      </w:pPr>
    </w:p>
    <w:p w:rsidR="009F4F89" w:rsidRDefault="009F4F89" w:rsidP="001A3E87">
      <w:pPr>
        <w:jc w:val="both"/>
      </w:pPr>
    </w:p>
    <w:p w:rsidR="009F4F89" w:rsidRDefault="009F4F89" w:rsidP="001A3E87">
      <w:pPr>
        <w:jc w:val="both"/>
      </w:pPr>
    </w:p>
    <w:p w:rsidR="009F4F89" w:rsidRDefault="009F4F89" w:rsidP="001A3E87">
      <w:pPr>
        <w:jc w:val="both"/>
      </w:pPr>
    </w:p>
    <w:p w:rsidR="009F4F89" w:rsidRDefault="009F4F89" w:rsidP="001A3E87">
      <w:pPr>
        <w:jc w:val="both"/>
      </w:pPr>
    </w:p>
    <w:p w:rsidR="009F4F89" w:rsidRDefault="009F4F89" w:rsidP="001A3E87">
      <w:pPr>
        <w:jc w:val="both"/>
      </w:pPr>
    </w:p>
    <w:p w:rsidR="009F4F89" w:rsidRDefault="009F4F89" w:rsidP="001A3E87">
      <w:pPr>
        <w:jc w:val="both"/>
      </w:pPr>
    </w:p>
    <w:p w:rsidR="009F4F89" w:rsidRDefault="009F4F89" w:rsidP="001A3E87">
      <w:pPr>
        <w:jc w:val="both"/>
      </w:pPr>
    </w:p>
    <w:p w:rsidR="009F4F89" w:rsidRDefault="009F4F89" w:rsidP="001A3E87">
      <w:pPr>
        <w:jc w:val="both"/>
      </w:pPr>
    </w:p>
    <w:p w:rsidR="009F4F89" w:rsidRDefault="009F4F89" w:rsidP="001A3E87">
      <w:pPr>
        <w:jc w:val="both"/>
      </w:pPr>
    </w:p>
    <w:p w:rsidR="009F4F89" w:rsidRDefault="009F4F89" w:rsidP="001A3E87">
      <w:pPr>
        <w:jc w:val="both"/>
      </w:pPr>
    </w:p>
    <w:p w:rsidR="009F4F89" w:rsidRDefault="009F4F89" w:rsidP="001A3E87">
      <w:pPr>
        <w:jc w:val="both"/>
      </w:pPr>
    </w:p>
    <w:p w:rsidR="009F4F89" w:rsidRDefault="009F4F89" w:rsidP="001A3E87">
      <w:pPr>
        <w:jc w:val="both"/>
      </w:pPr>
    </w:p>
    <w:p w:rsidR="009F4F89" w:rsidRDefault="009F4F89" w:rsidP="001A3E87">
      <w:pPr>
        <w:jc w:val="both"/>
      </w:pPr>
    </w:p>
    <w:p w:rsidR="009F4F89" w:rsidRDefault="009F4F89" w:rsidP="001A3E87">
      <w:pPr>
        <w:jc w:val="both"/>
      </w:pPr>
    </w:p>
    <w:p w:rsidR="00ED5CE9" w:rsidRDefault="00ED5CE9" w:rsidP="001A3E87">
      <w:pPr>
        <w:jc w:val="both"/>
      </w:pPr>
    </w:p>
    <w:p w:rsidR="00C25D61" w:rsidRDefault="00C25D61" w:rsidP="00ED5CE9">
      <w:pPr>
        <w:pStyle w:val="ListParagraph"/>
        <w:spacing w:after="0" w:line="240" w:lineRule="auto"/>
        <w:ind w:left="0"/>
        <w:jc w:val="center"/>
        <w:rPr>
          <w:rFonts w:ascii="Bahnschrift" w:hAnsi="Bahnschrift"/>
          <w:b/>
          <w:sz w:val="32"/>
          <w:szCs w:val="24"/>
        </w:rPr>
      </w:pPr>
    </w:p>
    <w:p w:rsidR="005E3DA8" w:rsidRDefault="005E3DA8" w:rsidP="00ED5CE9">
      <w:pPr>
        <w:pStyle w:val="ListParagraph"/>
        <w:spacing w:after="0" w:line="240" w:lineRule="auto"/>
        <w:ind w:left="0"/>
        <w:jc w:val="center"/>
        <w:rPr>
          <w:rFonts w:ascii="Bahnschrift" w:hAnsi="Bahnschrift"/>
          <w:b/>
          <w:sz w:val="32"/>
          <w:szCs w:val="24"/>
        </w:rPr>
      </w:pPr>
    </w:p>
    <w:p w:rsidR="005E3DA8" w:rsidRDefault="005E3DA8" w:rsidP="00ED5CE9">
      <w:pPr>
        <w:pStyle w:val="ListParagraph"/>
        <w:spacing w:after="0" w:line="240" w:lineRule="auto"/>
        <w:ind w:left="0"/>
        <w:jc w:val="center"/>
        <w:rPr>
          <w:rFonts w:ascii="Bahnschrift" w:hAnsi="Bahnschrift"/>
          <w:b/>
          <w:sz w:val="32"/>
          <w:szCs w:val="24"/>
        </w:rPr>
      </w:pPr>
    </w:p>
    <w:p w:rsidR="005E3DA8" w:rsidRDefault="005E3DA8" w:rsidP="00ED5CE9">
      <w:pPr>
        <w:pStyle w:val="ListParagraph"/>
        <w:spacing w:after="0" w:line="240" w:lineRule="auto"/>
        <w:ind w:left="0"/>
        <w:jc w:val="center"/>
        <w:rPr>
          <w:rFonts w:ascii="Bahnschrift" w:hAnsi="Bahnschrift"/>
          <w:b/>
          <w:sz w:val="32"/>
          <w:szCs w:val="24"/>
        </w:rPr>
      </w:pPr>
    </w:p>
    <w:p w:rsidR="00ED5CE9" w:rsidRDefault="00ED5CE9" w:rsidP="00ED5CE9">
      <w:pPr>
        <w:pStyle w:val="ListParagraph"/>
        <w:spacing w:after="0" w:line="240" w:lineRule="auto"/>
        <w:ind w:left="0"/>
        <w:jc w:val="center"/>
        <w:rPr>
          <w:rFonts w:ascii="Bahnschrift" w:hAnsi="Bahnschrift"/>
          <w:b/>
          <w:sz w:val="32"/>
          <w:szCs w:val="24"/>
        </w:rPr>
      </w:pPr>
      <w:r>
        <w:rPr>
          <w:rFonts w:ascii="Bahnschrift" w:hAnsi="Bahnschrift"/>
          <w:b/>
          <w:sz w:val="32"/>
          <w:szCs w:val="24"/>
        </w:rPr>
        <w:lastRenderedPageBreak/>
        <w:t>SHARNBASVA UNIVERSITY, KALABURAGI</w:t>
      </w:r>
    </w:p>
    <w:p w:rsidR="00ED5CE9" w:rsidRPr="008263FE" w:rsidRDefault="00ED5CE9" w:rsidP="00ED5CE9">
      <w:pPr>
        <w:pStyle w:val="ListParagraph"/>
        <w:spacing w:after="0" w:line="240" w:lineRule="auto"/>
        <w:ind w:left="0"/>
        <w:jc w:val="center"/>
        <w:rPr>
          <w:rFonts w:ascii="Bahnschrift" w:hAnsi="Bahnschrift"/>
          <w:b/>
          <w:sz w:val="32"/>
          <w:szCs w:val="24"/>
        </w:rPr>
      </w:pPr>
      <w:r w:rsidRPr="008263FE">
        <w:rPr>
          <w:rFonts w:ascii="Bahnschrift" w:hAnsi="Bahnschrift"/>
          <w:b/>
          <w:sz w:val="32"/>
          <w:szCs w:val="24"/>
        </w:rPr>
        <w:t>Faculty of Fine Arts</w:t>
      </w:r>
    </w:p>
    <w:p w:rsidR="008B10F2" w:rsidRPr="008263FE" w:rsidRDefault="008B10F2" w:rsidP="008B10F2">
      <w:pPr>
        <w:pStyle w:val="ListParagraph"/>
        <w:spacing w:after="0" w:line="240" w:lineRule="auto"/>
        <w:ind w:left="0"/>
        <w:jc w:val="center"/>
        <w:rPr>
          <w:rFonts w:ascii="Bahnschrift" w:hAnsi="Bahnschrift"/>
          <w:b/>
          <w:sz w:val="32"/>
          <w:szCs w:val="24"/>
        </w:rPr>
      </w:pPr>
      <w:r>
        <w:rPr>
          <w:rFonts w:ascii="Bahnschrift" w:hAnsi="Bahnschrift"/>
          <w:b/>
          <w:sz w:val="32"/>
          <w:szCs w:val="24"/>
        </w:rPr>
        <w:t>M.A in</w:t>
      </w:r>
      <w:r w:rsidRPr="008263FE">
        <w:rPr>
          <w:rFonts w:ascii="Bahnschrift" w:hAnsi="Bahnschrift"/>
          <w:b/>
          <w:sz w:val="32"/>
          <w:szCs w:val="24"/>
        </w:rPr>
        <w:t xml:space="preserve"> Visual Art </w:t>
      </w:r>
    </w:p>
    <w:p w:rsidR="007C2C46" w:rsidRPr="008D2781" w:rsidRDefault="00D16EAD" w:rsidP="009F708E">
      <w:pPr>
        <w:pBdr>
          <w:bottom w:val="single" w:sz="12" w:space="1" w:color="auto"/>
        </w:pBdr>
        <w:spacing w:after="0" w:line="240" w:lineRule="auto"/>
        <w:jc w:val="center"/>
        <w:rPr>
          <w:rFonts w:ascii="Times New Roman" w:hAnsi="Times New Roman"/>
          <w:b/>
          <w:sz w:val="32"/>
          <w:szCs w:val="24"/>
        </w:rPr>
      </w:pPr>
      <w:r>
        <w:rPr>
          <w:rFonts w:ascii="Times New Roman" w:hAnsi="Times New Roman"/>
          <w:b/>
          <w:sz w:val="32"/>
          <w:szCs w:val="24"/>
        </w:rPr>
        <w:t>4</w:t>
      </w:r>
      <w:r w:rsidRPr="00D16EAD">
        <w:rPr>
          <w:rFonts w:ascii="Times New Roman" w:hAnsi="Times New Roman"/>
          <w:b/>
          <w:sz w:val="32"/>
          <w:szCs w:val="24"/>
          <w:vertAlign w:val="superscript"/>
        </w:rPr>
        <w:t>th</w:t>
      </w:r>
      <w:r>
        <w:rPr>
          <w:rFonts w:ascii="Times New Roman" w:hAnsi="Times New Roman"/>
          <w:b/>
          <w:sz w:val="32"/>
          <w:szCs w:val="24"/>
        </w:rPr>
        <w:t xml:space="preserve"> </w:t>
      </w:r>
      <w:r w:rsidR="00ED5CE9" w:rsidRPr="008D2781">
        <w:rPr>
          <w:rFonts w:ascii="Times New Roman" w:hAnsi="Times New Roman"/>
          <w:b/>
          <w:sz w:val="32"/>
          <w:szCs w:val="24"/>
        </w:rPr>
        <w:t>Semester</w:t>
      </w:r>
      <w:r w:rsidR="007C2C46">
        <w:rPr>
          <w:rFonts w:ascii="Times New Roman" w:hAnsi="Times New Roman"/>
          <w:b/>
          <w:sz w:val="32"/>
          <w:szCs w:val="24"/>
        </w:rPr>
        <w:t xml:space="preserve">              </w:t>
      </w:r>
    </w:p>
    <w:p w:rsidR="00ED5CE9" w:rsidRDefault="00ED5CE9" w:rsidP="001A3E87">
      <w:pPr>
        <w:jc w:val="both"/>
      </w:pPr>
    </w:p>
    <w:p w:rsidR="005821F9" w:rsidRDefault="00FB250A" w:rsidP="005821F9">
      <w:pPr>
        <w:spacing w:line="240" w:lineRule="auto"/>
        <w:ind w:left="426" w:right="849"/>
        <w:jc w:val="both"/>
        <w:rPr>
          <w:rFonts w:ascii="Times New Roman" w:hAnsi="Times New Roman"/>
          <w:b/>
          <w:sz w:val="24"/>
          <w:szCs w:val="24"/>
        </w:rPr>
      </w:pPr>
      <w:r>
        <w:rPr>
          <w:rFonts w:ascii="Times New Roman" w:hAnsi="Times New Roman"/>
          <w:b/>
          <w:sz w:val="24"/>
          <w:szCs w:val="24"/>
        </w:rPr>
        <w:t>18</w:t>
      </w:r>
      <w:r w:rsidR="005821F9">
        <w:rPr>
          <w:rFonts w:ascii="Times New Roman" w:hAnsi="Times New Roman"/>
          <w:b/>
          <w:sz w:val="24"/>
          <w:szCs w:val="24"/>
        </w:rPr>
        <w:t>FA41</w:t>
      </w:r>
      <w:r w:rsidR="005821F9" w:rsidRPr="00485871">
        <w:rPr>
          <w:rFonts w:ascii="Times New Roman" w:hAnsi="Times New Roman"/>
          <w:b/>
          <w:sz w:val="24"/>
          <w:szCs w:val="24"/>
        </w:rPr>
        <w:t xml:space="preserve">: </w:t>
      </w:r>
      <w:r w:rsidR="005821F9">
        <w:rPr>
          <w:rFonts w:ascii="Times New Roman" w:hAnsi="Times New Roman"/>
          <w:b/>
          <w:sz w:val="24"/>
          <w:szCs w:val="24"/>
        </w:rPr>
        <w:t>Research Methodology</w:t>
      </w:r>
    </w:p>
    <w:p w:rsidR="005821F9" w:rsidRPr="00485871" w:rsidRDefault="005821F9" w:rsidP="005821F9">
      <w:pPr>
        <w:spacing w:after="0" w:line="240" w:lineRule="auto"/>
        <w:ind w:left="1080" w:right="850"/>
        <w:contextualSpacing/>
        <w:jc w:val="both"/>
        <w:rPr>
          <w:rFonts w:ascii="Malgun Gothic" w:eastAsia="Malgun Gothic" w:hAnsi="Malgun Gothic"/>
          <w:sz w:val="20"/>
          <w:szCs w:val="20"/>
        </w:rPr>
      </w:pPr>
      <w:r w:rsidRPr="00485871">
        <w:rPr>
          <w:rFonts w:ascii="Malgun Gothic" w:eastAsia="Malgun Gothic" w:hAnsi="Malgun Gothic"/>
          <w:b/>
          <w:sz w:val="20"/>
          <w:szCs w:val="20"/>
        </w:rPr>
        <w:t>Unit_1:</w:t>
      </w:r>
      <w:r>
        <w:rPr>
          <w:rFonts w:ascii="Malgun Gothic" w:eastAsia="Malgun Gothic" w:hAnsi="Malgun Gothic"/>
          <w:sz w:val="20"/>
          <w:szCs w:val="20"/>
        </w:rPr>
        <w:t xml:space="preserve"> </w:t>
      </w:r>
      <w:r w:rsidRPr="00485871">
        <w:rPr>
          <w:rFonts w:ascii="Malgun Gothic" w:eastAsia="Malgun Gothic" w:hAnsi="Malgun Gothic"/>
          <w:sz w:val="20"/>
          <w:szCs w:val="20"/>
        </w:rPr>
        <w:t xml:space="preserve">What is Research: Research in Visual art- Meaning and necessity, History of Researches in visual art in </w:t>
      </w:r>
      <w:proofErr w:type="gramStart"/>
      <w:r w:rsidRPr="00485871">
        <w:rPr>
          <w:rFonts w:ascii="Malgun Gothic" w:eastAsia="Malgun Gothic" w:hAnsi="Malgun Gothic"/>
          <w:sz w:val="20"/>
          <w:szCs w:val="20"/>
        </w:rPr>
        <w:t>Karnataka.</w:t>
      </w:r>
      <w:proofErr w:type="gramEnd"/>
    </w:p>
    <w:p w:rsidR="005821F9" w:rsidRPr="00485871" w:rsidRDefault="005821F9" w:rsidP="005821F9">
      <w:pPr>
        <w:spacing w:after="0" w:line="240" w:lineRule="auto"/>
        <w:ind w:left="1080" w:right="850"/>
        <w:contextualSpacing/>
        <w:jc w:val="both"/>
        <w:rPr>
          <w:rFonts w:ascii="Malgun Gothic" w:eastAsia="Malgun Gothic" w:hAnsi="Malgun Gothic"/>
          <w:sz w:val="20"/>
          <w:szCs w:val="20"/>
        </w:rPr>
      </w:pPr>
      <w:r w:rsidRPr="00485871">
        <w:rPr>
          <w:rFonts w:ascii="Malgun Gothic" w:eastAsia="Malgun Gothic" w:hAnsi="Malgun Gothic"/>
          <w:b/>
          <w:sz w:val="20"/>
          <w:szCs w:val="20"/>
        </w:rPr>
        <w:t>Unit_2:</w:t>
      </w:r>
      <w:r>
        <w:rPr>
          <w:rFonts w:ascii="Malgun Gothic" w:eastAsia="Malgun Gothic" w:hAnsi="Malgun Gothic"/>
          <w:sz w:val="20"/>
          <w:szCs w:val="20"/>
        </w:rPr>
        <w:t xml:space="preserve"> </w:t>
      </w:r>
      <w:r w:rsidRPr="00485871">
        <w:rPr>
          <w:rFonts w:ascii="Malgun Gothic" w:eastAsia="Malgun Gothic" w:hAnsi="Malgun Gothic"/>
          <w:sz w:val="20"/>
          <w:szCs w:val="20"/>
        </w:rPr>
        <w:t>Methods of Research: Fundamental research, applied research, Historical research, Comparative Study, Descriptive research and etc.</w:t>
      </w:r>
    </w:p>
    <w:p w:rsidR="005821F9" w:rsidRPr="00485871" w:rsidRDefault="005821F9" w:rsidP="005821F9">
      <w:pPr>
        <w:spacing w:after="0" w:line="240" w:lineRule="auto"/>
        <w:ind w:left="1080" w:right="850"/>
        <w:contextualSpacing/>
        <w:jc w:val="both"/>
        <w:rPr>
          <w:rFonts w:ascii="Malgun Gothic" w:eastAsia="Malgun Gothic" w:hAnsi="Malgun Gothic"/>
          <w:sz w:val="20"/>
          <w:szCs w:val="20"/>
        </w:rPr>
      </w:pPr>
      <w:r w:rsidRPr="00485871">
        <w:rPr>
          <w:rFonts w:ascii="Malgun Gothic" w:eastAsia="Malgun Gothic" w:hAnsi="Malgun Gothic"/>
          <w:b/>
          <w:sz w:val="20"/>
          <w:szCs w:val="20"/>
        </w:rPr>
        <w:t>Unit_3:</w:t>
      </w:r>
      <w:r>
        <w:rPr>
          <w:rFonts w:ascii="Malgun Gothic" w:eastAsia="Malgun Gothic" w:hAnsi="Malgun Gothic"/>
          <w:sz w:val="20"/>
          <w:szCs w:val="20"/>
        </w:rPr>
        <w:t xml:space="preserve"> </w:t>
      </w:r>
      <w:r w:rsidRPr="00485871">
        <w:rPr>
          <w:rFonts w:ascii="Malgun Gothic" w:eastAsia="Malgun Gothic" w:hAnsi="Malgun Gothic"/>
          <w:sz w:val="20"/>
          <w:szCs w:val="20"/>
        </w:rPr>
        <w:t>Stages of Research: Pilot study, Choice of Topic, Hypothesis, Research design, Data collection, Primary Source, Secondary source.</w:t>
      </w:r>
    </w:p>
    <w:p w:rsidR="005821F9" w:rsidRPr="00485871" w:rsidRDefault="005821F9" w:rsidP="005821F9">
      <w:pPr>
        <w:pStyle w:val="ListParagraph"/>
        <w:spacing w:after="0" w:line="240" w:lineRule="auto"/>
        <w:ind w:left="1080" w:right="850"/>
        <w:jc w:val="both"/>
        <w:rPr>
          <w:rFonts w:ascii="Malgun Gothic" w:eastAsia="Malgun Gothic" w:hAnsi="Malgun Gothic"/>
          <w:sz w:val="20"/>
          <w:szCs w:val="20"/>
        </w:rPr>
      </w:pPr>
      <w:r w:rsidRPr="00485871">
        <w:rPr>
          <w:rFonts w:ascii="Malgun Gothic" w:eastAsia="Malgun Gothic" w:hAnsi="Malgun Gothic"/>
          <w:b/>
          <w:sz w:val="20"/>
          <w:szCs w:val="20"/>
        </w:rPr>
        <w:t>Unit_4:</w:t>
      </w:r>
      <w:r>
        <w:rPr>
          <w:rFonts w:ascii="Malgun Gothic" w:eastAsia="Malgun Gothic" w:hAnsi="Malgun Gothic"/>
          <w:sz w:val="20"/>
          <w:szCs w:val="20"/>
        </w:rPr>
        <w:t xml:space="preserve"> </w:t>
      </w:r>
      <w:r w:rsidRPr="00485871">
        <w:rPr>
          <w:rFonts w:ascii="Malgun Gothic" w:eastAsia="Malgun Gothic" w:hAnsi="Malgun Gothic"/>
          <w:sz w:val="20"/>
          <w:szCs w:val="20"/>
        </w:rPr>
        <w:t>Title, Interview, Observation, Content analysis, Field work, Survey, Interpretation, Review of literature.</w:t>
      </w:r>
      <w:r>
        <w:rPr>
          <w:rFonts w:ascii="Malgun Gothic" w:eastAsia="Malgun Gothic" w:hAnsi="Malgun Gothic"/>
          <w:sz w:val="20"/>
          <w:szCs w:val="20"/>
        </w:rPr>
        <w:t xml:space="preserve"> </w:t>
      </w:r>
      <w:proofErr w:type="gramStart"/>
      <w:r w:rsidRPr="00485871">
        <w:rPr>
          <w:rFonts w:ascii="Malgun Gothic" w:eastAsia="Malgun Gothic" w:hAnsi="Malgun Gothic"/>
          <w:sz w:val="20"/>
          <w:szCs w:val="20"/>
        </w:rPr>
        <w:t>Index, Preface, Language of Dissertation, Summary, Bibliography, Footnote, Use of computer.</w:t>
      </w:r>
      <w:proofErr w:type="gramEnd"/>
    </w:p>
    <w:p w:rsidR="00613AC7" w:rsidRDefault="005821F9" w:rsidP="00613AC7">
      <w:pPr>
        <w:spacing w:after="0" w:line="240" w:lineRule="auto"/>
        <w:ind w:left="1080" w:right="850"/>
        <w:contextualSpacing/>
        <w:jc w:val="both"/>
        <w:rPr>
          <w:rFonts w:ascii="Malgun Gothic" w:eastAsia="Malgun Gothic" w:hAnsi="Malgun Gothic"/>
          <w:sz w:val="20"/>
          <w:szCs w:val="20"/>
        </w:rPr>
      </w:pPr>
      <w:r w:rsidRPr="00485871">
        <w:rPr>
          <w:rFonts w:ascii="Malgun Gothic" w:eastAsia="Malgun Gothic" w:hAnsi="Malgun Gothic"/>
          <w:b/>
          <w:sz w:val="20"/>
          <w:szCs w:val="20"/>
        </w:rPr>
        <w:t>Unit_5:</w:t>
      </w:r>
      <w:r>
        <w:rPr>
          <w:rFonts w:ascii="Malgun Gothic" w:eastAsia="Malgun Gothic" w:hAnsi="Malgun Gothic"/>
          <w:sz w:val="20"/>
          <w:szCs w:val="20"/>
        </w:rPr>
        <w:t xml:space="preserve"> </w:t>
      </w:r>
      <w:r w:rsidRPr="00485871">
        <w:rPr>
          <w:rFonts w:ascii="Malgun Gothic" w:eastAsia="Malgun Gothic" w:hAnsi="Malgun Gothic"/>
          <w:sz w:val="20"/>
          <w:szCs w:val="20"/>
        </w:rPr>
        <w:t>Researcher-</w:t>
      </w:r>
      <w:r>
        <w:rPr>
          <w:rFonts w:ascii="Malgun Gothic" w:eastAsia="Malgun Gothic" w:hAnsi="Malgun Gothic"/>
          <w:sz w:val="20"/>
          <w:szCs w:val="20"/>
        </w:rPr>
        <w:t>Valuation</w:t>
      </w:r>
      <w:r w:rsidRPr="00485871">
        <w:rPr>
          <w:rFonts w:ascii="Malgun Gothic" w:eastAsia="Malgun Gothic" w:hAnsi="Malgun Gothic"/>
          <w:sz w:val="20"/>
          <w:szCs w:val="20"/>
        </w:rPr>
        <w:t>: Researcher, Evaluation, Viva-voce and some problems of research.</w:t>
      </w:r>
    </w:p>
    <w:p w:rsidR="00613AC7" w:rsidRDefault="00613AC7" w:rsidP="00613AC7">
      <w:pPr>
        <w:spacing w:after="0" w:line="240" w:lineRule="auto"/>
        <w:ind w:left="1080" w:right="850"/>
        <w:contextualSpacing/>
        <w:jc w:val="both"/>
        <w:rPr>
          <w:rFonts w:ascii="Malgun Gothic" w:eastAsia="Malgun Gothic" w:hAnsi="Malgun Gothic"/>
          <w:sz w:val="20"/>
          <w:szCs w:val="20"/>
        </w:rPr>
      </w:pPr>
    </w:p>
    <w:p w:rsidR="005821F9" w:rsidRDefault="005821F9" w:rsidP="005821F9">
      <w:pPr>
        <w:pStyle w:val="ListParagraph"/>
        <w:spacing w:line="240" w:lineRule="auto"/>
        <w:ind w:left="851" w:right="849"/>
        <w:jc w:val="both"/>
        <w:rPr>
          <w:rFonts w:ascii="Malgun Gothic" w:eastAsia="Malgun Gothic" w:hAnsi="Malgun Gothic"/>
          <w:b/>
          <w:sz w:val="20"/>
          <w:szCs w:val="20"/>
        </w:rPr>
      </w:pPr>
      <w:r w:rsidRPr="00AD293B">
        <w:rPr>
          <w:rFonts w:ascii="Malgun Gothic" w:eastAsia="Malgun Gothic" w:hAnsi="Malgun Gothic"/>
          <w:b/>
          <w:sz w:val="20"/>
          <w:szCs w:val="20"/>
        </w:rPr>
        <w:t>Reference Books:</w:t>
      </w:r>
    </w:p>
    <w:p w:rsidR="005821F9" w:rsidRDefault="005821F9" w:rsidP="005821F9">
      <w:pPr>
        <w:pStyle w:val="ListParagraph"/>
        <w:numPr>
          <w:ilvl w:val="3"/>
          <w:numId w:val="12"/>
        </w:numPr>
        <w:spacing w:after="0" w:line="240" w:lineRule="auto"/>
        <w:ind w:left="1418" w:right="850"/>
        <w:jc w:val="both"/>
        <w:rPr>
          <w:rFonts w:ascii="Malgun Gothic" w:eastAsia="Malgun Gothic" w:hAnsi="Malgun Gothic"/>
          <w:sz w:val="20"/>
          <w:szCs w:val="20"/>
        </w:rPr>
      </w:pPr>
      <w:proofErr w:type="spellStart"/>
      <w:r>
        <w:rPr>
          <w:rFonts w:ascii="Malgun Gothic" w:eastAsia="Malgun Gothic" w:hAnsi="Malgun Gothic"/>
          <w:sz w:val="20"/>
          <w:szCs w:val="20"/>
        </w:rPr>
        <w:t>Samshodhane</w:t>
      </w:r>
      <w:proofErr w:type="spellEnd"/>
      <w:r>
        <w:rPr>
          <w:rFonts w:ascii="Malgun Gothic" w:eastAsia="Malgun Gothic" w:hAnsi="Malgun Gothic"/>
          <w:sz w:val="20"/>
          <w:szCs w:val="20"/>
        </w:rPr>
        <w:t xml:space="preserve">: Dr. M. </w:t>
      </w:r>
      <w:proofErr w:type="spellStart"/>
      <w:r>
        <w:rPr>
          <w:rFonts w:ascii="Malgun Gothic" w:eastAsia="Malgun Gothic" w:hAnsi="Malgun Gothic"/>
          <w:sz w:val="20"/>
          <w:szCs w:val="20"/>
        </w:rPr>
        <w:t>Chidanadamurti</w:t>
      </w:r>
      <w:proofErr w:type="spellEnd"/>
    </w:p>
    <w:p w:rsidR="005821F9" w:rsidRDefault="005821F9" w:rsidP="005821F9">
      <w:pPr>
        <w:pStyle w:val="ListParagraph"/>
        <w:numPr>
          <w:ilvl w:val="3"/>
          <w:numId w:val="12"/>
        </w:numPr>
        <w:spacing w:after="0" w:line="240" w:lineRule="auto"/>
        <w:ind w:left="1418" w:right="850"/>
        <w:jc w:val="both"/>
        <w:rPr>
          <w:rFonts w:ascii="Malgun Gothic" w:eastAsia="Malgun Gothic" w:hAnsi="Malgun Gothic"/>
          <w:sz w:val="20"/>
          <w:szCs w:val="20"/>
        </w:rPr>
      </w:pPr>
      <w:r>
        <w:rPr>
          <w:rFonts w:ascii="Malgun Gothic" w:eastAsia="Malgun Gothic" w:hAnsi="Malgun Gothic"/>
          <w:sz w:val="20"/>
          <w:szCs w:val="20"/>
        </w:rPr>
        <w:t xml:space="preserve">Kannada </w:t>
      </w:r>
      <w:proofErr w:type="spellStart"/>
      <w:r>
        <w:rPr>
          <w:rFonts w:ascii="Malgun Gothic" w:eastAsia="Malgun Gothic" w:hAnsi="Malgun Gothic"/>
          <w:sz w:val="20"/>
          <w:szCs w:val="20"/>
        </w:rPr>
        <w:t>Samshodhana</w:t>
      </w:r>
      <w:proofErr w:type="spellEnd"/>
      <w:r>
        <w:rPr>
          <w:rFonts w:ascii="Malgun Gothic" w:eastAsia="Malgun Gothic" w:hAnsi="Malgun Gothic"/>
          <w:sz w:val="20"/>
          <w:szCs w:val="20"/>
        </w:rPr>
        <w:t xml:space="preserve"> </w:t>
      </w:r>
      <w:proofErr w:type="spellStart"/>
      <w:r>
        <w:rPr>
          <w:rFonts w:ascii="Malgun Gothic" w:eastAsia="Malgun Gothic" w:hAnsi="Malgun Gothic"/>
          <w:sz w:val="20"/>
          <w:szCs w:val="20"/>
        </w:rPr>
        <w:t>Shastra</w:t>
      </w:r>
      <w:proofErr w:type="spellEnd"/>
      <w:r>
        <w:rPr>
          <w:rFonts w:ascii="Malgun Gothic" w:eastAsia="Malgun Gothic" w:hAnsi="Malgun Gothic"/>
          <w:sz w:val="20"/>
          <w:szCs w:val="20"/>
        </w:rPr>
        <w:t xml:space="preserve">: Dr. M.M. </w:t>
      </w:r>
      <w:proofErr w:type="spellStart"/>
      <w:r>
        <w:rPr>
          <w:rFonts w:ascii="Malgun Gothic" w:eastAsia="Malgun Gothic" w:hAnsi="Malgun Gothic"/>
          <w:sz w:val="20"/>
          <w:szCs w:val="20"/>
        </w:rPr>
        <w:t>Kalaburgi</w:t>
      </w:r>
      <w:proofErr w:type="spellEnd"/>
    </w:p>
    <w:p w:rsidR="005821F9" w:rsidRDefault="005821F9" w:rsidP="005821F9">
      <w:pPr>
        <w:pStyle w:val="ListParagraph"/>
        <w:numPr>
          <w:ilvl w:val="3"/>
          <w:numId w:val="12"/>
        </w:numPr>
        <w:spacing w:after="0" w:line="240" w:lineRule="auto"/>
        <w:ind w:left="1418" w:right="850"/>
        <w:jc w:val="both"/>
        <w:rPr>
          <w:rFonts w:ascii="Malgun Gothic" w:eastAsia="Malgun Gothic" w:hAnsi="Malgun Gothic"/>
          <w:sz w:val="20"/>
          <w:szCs w:val="20"/>
        </w:rPr>
      </w:pPr>
      <w:proofErr w:type="spellStart"/>
      <w:r>
        <w:rPr>
          <w:rFonts w:ascii="Malgun Gothic" w:eastAsia="Malgun Gothic" w:hAnsi="Malgun Gothic"/>
          <w:sz w:val="20"/>
          <w:szCs w:val="20"/>
        </w:rPr>
        <w:t>Samshodhana</w:t>
      </w:r>
      <w:proofErr w:type="spellEnd"/>
      <w:r>
        <w:rPr>
          <w:rFonts w:ascii="Malgun Gothic" w:eastAsia="Malgun Gothic" w:hAnsi="Malgun Gothic"/>
          <w:sz w:val="20"/>
          <w:szCs w:val="20"/>
        </w:rPr>
        <w:t xml:space="preserve"> </w:t>
      </w:r>
      <w:proofErr w:type="spellStart"/>
      <w:r>
        <w:rPr>
          <w:rFonts w:ascii="Malgun Gothic" w:eastAsia="Malgun Gothic" w:hAnsi="Malgun Gothic"/>
          <w:sz w:val="20"/>
          <w:szCs w:val="20"/>
        </w:rPr>
        <w:t>Marga</w:t>
      </w:r>
      <w:proofErr w:type="spellEnd"/>
      <w:r>
        <w:rPr>
          <w:rFonts w:ascii="Malgun Gothic" w:eastAsia="Malgun Gothic" w:hAnsi="Malgun Gothic"/>
          <w:sz w:val="20"/>
          <w:szCs w:val="20"/>
        </w:rPr>
        <w:t xml:space="preserve">: Dr. </w:t>
      </w:r>
      <w:proofErr w:type="spellStart"/>
      <w:r>
        <w:rPr>
          <w:rFonts w:ascii="Malgun Gothic" w:eastAsia="Malgun Gothic" w:hAnsi="Malgun Gothic"/>
          <w:sz w:val="20"/>
          <w:szCs w:val="20"/>
        </w:rPr>
        <w:t>Mahabaleshwar</w:t>
      </w:r>
      <w:proofErr w:type="spellEnd"/>
      <w:r>
        <w:rPr>
          <w:rFonts w:ascii="Malgun Gothic" w:eastAsia="Malgun Gothic" w:hAnsi="Malgun Gothic"/>
          <w:sz w:val="20"/>
          <w:szCs w:val="20"/>
        </w:rPr>
        <w:t xml:space="preserve"> </w:t>
      </w:r>
      <w:proofErr w:type="spellStart"/>
      <w:r>
        <w:rPr>
          <w:rFonts w:ascii="Malgun Gothic" w:eastAsia="Malgun Gothic" w:hAnsi="Malgun Gothic"/>
          <w:sz w:val="20"/>
          <w:szCs w:val="20"/>
        </w:rPr>
        <w:t>Rao</w:t>
      </w:r>
      <w:proofErr w:type="spellEnd"/>
    </w:p>
    <w:p w:rsidR="005821F9" w:rsidRDefault="005821F9" w:rsidP="005821F9">
      <w:pPr>
        <w:pStyle w:val="ListParagraph"/>
        <w:numPr>
          <w:ilvl w:val="3"/>
          <w:numId w:val="12"/>
        </w:numPr>
        <w:spacing w:after="0" w:line="240" w:lineRule="auto"/>
        <w:ind w:left="1418" w:right="850"/>
        <w:jc w:val="both"/>
        <w:rPr>
          <w:rFonts w:ascii="Malgun Gothic" w:eastAsia="Malgun Gothic" w:hAnsi="Malgun Gothic"/>
          <w:sz w:val="20"/>
          <w:szCs w:val="20"/>
        </w:rPr>
      </w:pPr>
      <w:proofErr w:type="spellStart"/>
      <w:r>
        <w:rPr>
          <w:rFonts w:ascii="Malgun Gothic" w:eastAsia="Malgun Gothic" w:hAnsi="Malgun Gothic"/>
          <w:sz w:val="20"/>
          <w:szCs w:val="20"/>
        </w:rPr>
        <w:t>Samshodhana</w:t>
      </w:r>
      <w:proofErr w:type="spellEnd"/>
      <w:r>
        <w:rPr>
          <w:rFonts w:ascii="Malgun Gothic" w:eastAsia="Malgun Gothic" w:hAnsi="Malgun Gothic"/>
          <w:sz w:val="20"/>
          <w:szCs w:val="20"/>
        </w:rPr>
        <w:t xml:space="preserve"> </w:t>
      </w:r>
      <w:proofErr w:type="spellStart"/>
      <w:r>
        <w:rPr>
          <w:rFonts w:ascii="Malgun Gothic" w:eastAsia="Malgun Gothic" w:hAnsi="Malgun Gothic"/>
          <w:sz w:val="20"/>
          <w:szCs w:val="20"/>
        </w:rPr>
        <w:t>Swarupa</w:t>
      </w:r>
      <w:proofErr w:type="spellEnd"/>
      <w:r>
        <w:rPr>
          <w:rFonts w:ascii="Malgun Gothic" w:eastAsia="Malgun Gothic" w:hAnsi="Malgun Gothic"/>
          <w:sz w:val="20"/>
          <w:szCs w:val="20"/>
        </w:rPr>
        <w:t xml:space="preserve">: Dr. B.V. </w:t>
      </w:r>
      <w:proofErr w:type="spellStart"/>
      <w:r>
        <w:rPr>
          <w:rFonts w:ascii="Malgun Gothic" w:eastAsia="Malgun Gothic" w:hAnsi="Malgun Gothic"/>
          <w:sz w:val="20"/>
          <w:szCs w:val="20"/>
        </w:rPr>
        <w:t>Shirur</w:t>
      </w:r>
      <w:proofErr w:type="spellEnd"/>
    </w:p>
    <w:p w:rsidR="005821F9" w:rsidRDefault="005821F9" w:rsidP="005821F9">
      <w:pPr>
        <w:pStyle w:val="ListParagraph"/>
        <w:numPr>
          <w:ilvl w:val="3"/>
          <w:numId w:val="12"/>
        </w:numPr>
        <w:spacing w:after="0" w:line="240" w:lineRule="auto"/>
        <w:ind w:left="1418" w:right="850"/>
        <w:jc w:val="both"/>
        <w:rPr>
          <w:rFonts w:ascii="Malgun Gothic" w:eastAsia="Malgun Gothic" w:hAnsi="Malgun Gothic"/>
          <w:sz w:val="20"/>
          <w:szCs w:val="20"/>
        </w:rPr>
      </w:pPr>
      <w:proofErr w:type="spellStart"/>
      <w:r>
        <w:rPr>
          <w:rFonts w:ascii="Malgun Gothic" w:eastAsia="Malgun Gothic" w:hAnsi="Malgun Gothic"/>
          <w:sz w:val="20"/>
          <w:szCs w:val="20"/>
        </w:rPr>
        <w:t>Samshodhane</w:t>
      </w:r>
      <w:proofErr w:type="spellEnd"/>
      <w:r>
        <w:rPr>
          <w:rFonts w:ascii="Malgun Gothic" w:eastAsia="Malgun Gothic" w:hAnsi="Malgun Gothic"/>
          <w:sz w:val="20"/>
          <w:szCs w:val="20"/>
        </w:rPr>
        <w:t xml:space="preserve"> </w:t>
      </w:r>
      <w:proofErr w:type="spellStart"/>
      <w:r>
        <w:rPr>
          <w:rFonts w:ascii="Malgun Gothic" w:eastAsia="Malgun Gothic" w:hAnsi="Malgun Gothic"/>
          <w:sz w:val="20"/>
          <w:szCs w:val="20"/>
        </w:rPr>
        <w:t>Enu</w:t>
      </w:r>
      <w:proofErr w:type="spellEnd"/>
      <w:r>
        <w:rPr>
          <w:rFonts w:ascii="Malgun Gothic" w:eastAsia="Malgun Gothic" w:hAnsi="Malgun Gothic"/>
          <w:sz w:val="20"/>
          <w:szCs w:val="20"/>
        </w:rPr>
        <w:t xml:space="preserve"> Eke </w:t>
      </w:r>
      <w:proofErr w:type="spellStart"/>
      <w:r>
        <w:rPr>
          <w:rFonts w:ascii="Malgun Gothic" w:eastAsia="Malgun Gothic" w:hAnsi="Malgun Gothic"/>
          <w:sz w:val="20"/>
          <w:szCs w:val="20"/>
        </w:rPr>
        <w:t>Hege</w:t>
      </w:r>
      <w:proofErr w:type="spellEnd"/>
      <w:r>
        <w:rPr>
          <w:rFonts w:ascii="Malgun Gothic" w:eastAsia="Malgun Gothic" w:hAnsi="Malgun Gothic"/>
          <w:sz w:val="20"/>
          <w:szCs w:val="20"/>
        </w:rPr>
        <w:t xml:space="preserve">?: Dr. M. Chandra </w:t>
      </w:r>
      <w:proofErr w:type="spellStart"/>
      <w:r>
        <w:rPr>
          <w:rFonts w:ascii="Malgun Gothic" w:eastAsia="Malgun Gothic" w:hAnsi="Malgun Gothic"/>
          <w:sz w:val="20"/>
          <w:szCs w:val="20"/>
        </w:rPr>
        <w:t>Pujari</w:t>
      </w:r>
      <w:proofErr w:type="spellEnd"/>
    </w:p>
    <w:p w:rsidR="005821F9" w:rsidRPr="00693AC7" w:rsidRDefault="005821F9" w:rsidP="005821F9">
      <w:pPr>
        <w:pStyle w:val="ListParagraph"/>
        <w:spacing w:after="0" w:line="240" w:lineRule="auto"/>
        <w:ind w:left="1418" w:right="850"/>
        <w:jc w:val="both"/>
        <w:rPr>
          <w:rFonts w:ascii="Malgun Gothic" w:eastAsia="Malgun Gothic" w:hAnsi="Malgun Gothic"/>
          <w:sz w:val="20"/>
          <w:szCs w:val="20"/>
        </w:rPr>
      </w:pPr>
    </w:p>
    <w:p w:rsidR="005821F9" w:rsidRDefault="00FB250A" w:rsidP="005821F9">
      <w:pPr>
        <w:spacing w:after="0" w:line="240" w:lineRule="auto"/>
        <w:ind w:right="850" w:firstLine="426"/>
        <w:contextualSpacing/>
        <w:jc w:val="both"/>
        <w:rPr>
          <w:rFonts w:ascii="Times New Roman" w:hAnsi="Times New Roman"/>
          <w:b/>
          <w:sz w:val="24"/>
          <w:szCs w:val="24"/>
        </w:rPr>
      </w:pPr>
      <w:r>
        <w:rPr>
          <w:rFonts w:ascii="Times New Roman" w:hAnsi="Times New Roman"/>
          <w:b/>
          <w:sz w:val="24"/>
          <w:szCs w:val="24"/>
        </w:rPr>
        <w:t>18</w:t>
      </w:r>
      <w:r w:rsidR="005821F9">
        <w:rPr>
          <w:rFonts w:ascii="Times New Roman" w:hAnsi="Times New Roman"/>
          <w:b/>
          <w:sz w:val="24"/>
          <w:szCs w:val="24"/>
        </w:rPr>
        <w:t>FA42</w:t>
      </w:r>
      <w:r w:rsidR="005821F9" w:rsidRPr="00485871">
        <w:rPr>
          <w:rFonts w:ascii="Times New Roman" w:hAnsi="Times New Roman"/>
          <w:b/>
          <w:sz w:val="24"/>
          <w:szCs w:val="24"/>
        </w:rPr>
        <w:t xml:space="preserve">: </w:t>
      </w:r>
      <w:r w:rsidR="005821F9">
        <w:rPr>
          <w:rFonts w:ascii="Times New Roman" w:hAnsi="Times New Roman"/>
          <w:b/>
          <w:sz w:val="24"/>
          <w:szCs w:val="24"/>
        </w:rPr>
        <w:t>Dissertation &amp; Viva Voce</w:t>
      </w:r>
    </w:p>
    <w:p w:rsidR="005821F9" w:rsidRDefault="005821F9" w:rsidP="005821F9">
      <w:pPr>
        <w:spacing w:after="0" w:line="240" w:lineRule="auto"/>
        <w:ind w:left="1080" w:right="850" w:firstLine="720"/>
        <w:contextualSpacing/>
        <w:jc w:val="both"/>
        <w:rPr>
          <w:rFonts w:ascii="Malgun Gothic" w:eastAsia="Malgun Gothic" w:hAnsi="Malgun Gothic"/>
          <w:sz w:val="20"/>
          <w:szCs w:val="20"/>
        </w:rPr>
      </w:pPr>
      <w:r w:rsidRPr="00497C77">
        <w:rPr>
          <w:rFonts w:ascii="Malgun Gothic" w:eastAsia="Malgun Gothic" w:hAnsi="Malgun Gothic"/>
          <w:sz w:val="20"/>
          <w:szCs w:val="20"/>
        </w:rPr>
        <w:t>Students should choose the research topic related to the art field for Dissertation. Under the guidance of Head of the department/Lecturer, they should prepare research design for field work. Students have to prepare the research methods, techniques and plan to complete their data collection, Content analysis and other things. Before submission of Final copy of Dissertation it should be chec</w:t>
      </w:r>
      <w:r>
        <w:rPr>
          <w:rFonts w:ascii="Malgun Gothic" w:eastAsia="Malgun Gothic" w:hAnsi="Malgun Gothic"/>
          <w:sz w:val="20"/>
          <w:szCs w:val="20"/>
        </w:rPr>
        <w:t xml:space="preserve">ked by the guide. And finally 5 </w:t>
      </w:r>
      <w:r w:rsidRPr="00497C77">
        <w:rPr>
          <w:rFonts w:ascii="Malgun Gothic" w:eastAsia="Malgun Gothic" w:hAnsi="Malgun Gothic"/>
          <w:sz w:val="20"/>
          <w:szCs w:val="20"/>
        </w:rPr>
        <w:t xml:space="preserve">copies will be submitted for Evaluation. After </w:t>
      </w:r>
      <w:r>
        <w:rPr>
          <w:rFonts w:ascii="Malgun Gothic" w:eastAsia="Malgun Gothic" w:hAnsi="Malgun Gothic"/>
          <w:sz w:val="20"/>
          <w:szCs w:val="20"/>
        </w:rPr>
        <w:t xml:space="preserve">the </w:t>
      </w:r>
      <w:r w:rsidRPr="00497C77">
        <w:rPr>
          <w:rFonts w:ascii="Malgun Gothic" w:eastAsia="Malgun Gothic" w:hAnsi="Malgun Gothic"/>
          <w:sz w:val="20"/>
          <w:szCs w:val="20"/>
        </w:rPr>
        <w:t>submission there will be Viva Voce.</w:t>
      </w:r>
    </w:p>
    <w:p w:rsidR="005E7158" w:rsidRDefault="005E7158" w:rsidP="005E7158">
      <w:pPr>
        <w:spacing w:after="0" w:line="240" w:lineRule="auto"/>
        <w:ind w:right="850"/>
        <w:contextualSpacing/>
        <w:jc w:val="both"/>
        <w:rPr>
          <w:rFonts w:ascii="Malgun Gothic" w:eastAsia="Malgun Gothic" w:hAnsi="Malgun Gothic"/>
          <w:sz w:val="20"/>
          <w:szCs w:val="20"/>
        </w:rPr>
      </w:pPr>
    </w:p>
    <w:p w:rsidR="005821F9" w:rsidRPr="00545184" w:rsidRDefault="005821F9" w:rsidP="005821F9">
      <w:pPr>
        <w:spacing w:after="0" w:line="240" w:lineRule="auto"/>
        <w:ind w:right="850"/>
        <w:contextualSpacing/>
        <w:jc w:val="both"/>
        <w:rPr>
          <w:rFonts w:ascii="Malgun Gothic" w:eastAsia="Malgun Gothic" w:hAnsi="Malgun Gothic"/>
          <w:sz w:val="20"/>
          <w:szCs w:val="20"/>
        </w:rPr>
      </w:pPr>
      <w:r>
        <w:rPr>
          <w:rFonts w:ascii="Malgun Gothic" w:eastAsia="Malgun Gothic" w:hAnsi="Malgun Gothic"/>
          <w:sz w:val="20"/>
          <w:szCs w:val="20"/>
        </w:rPr>
        <w:t xml:space="preserve">      </w:t>
      </w:r>
      <w:r w:rsidR="00FB250A">
        <w:rPr>
          <w:rFonts w:ascii="Times New Roman" w:hAnsi="Times New Roman"/>
          <w:b/>
          <w:sz w:val="24"/>
          <w:szCs w:val="24"/>
        </w:rPr>
        <w:t>18</w:t>
      </w:r>
      <w:r>
        <w:rPr>
          <w:rFonts w:ascii="Times New Roman" w:hAnsi="Times New Roman"/>
          <w:b/>
          <w:sz w:val="24"/>
          <w:szCs w:val="24"/>
        </w:rPr>
        <w:t>FA43</w:t>
      </w:r>
      <w:r w:rsidRPr="008774AF">
        <w:rPr>
          <w:rFonts w:ascii="Times New Roman" w:hAnsi="Times New Roman"/>
          <w:b/>
          <w:sz w:val="24"/>
          <w:szCs w:val="24"/>
        </w:rPr>
        <w:t xml:space="preserve">: </w:t>
      </w:r>
      <w:r>
        <w:rPr>
          <w:rFonts w:ascii="Times New Roman" w:hAnsi="Times New Roman"/>
          <w:b/>
          <w:sz w:val="24"/>
          <w:szCs w:val="24"/>
        </w:rPr>
        <w:t>Composition</w:t>
      </w:r>
    </w:p>
    <w:p w:rsidR="005821F9" w:rsidRPr="00622BD9" w:rsidRDefault="005821F9" w:rsidP="005821F9">
      <w:pPr>
        <w:numPr>
          <w:ilvl w:val="0"/>
          <w:numId w:val="17"/>
        </w:numPr>
        <w:spacing w:after="0" w:line="240" w:lineRule="auto"/>
        <w:ind w:right="849"/>
        <w:jc w:val="both"/>
        <w:rPr>
          <w:rFonts w:ascii="Malgun Gothic" w:eastAsia="Malgun Gothic" w:hAnsi="Malgun Gothic"/>
          <w:sz w:val="20"/>
          <w:szCs w:val="20"/>
        </w:rPr>
      </w:pPr>
      <w:r w:rsidRPr="00622BD9">
        <w:rPr>
          <w:rFonts w:ascii="Malgun Gothic" w:eastAsia="Malgun Gothic" w:hAnsi="Malgun Gothic"/>
          <w:sz w:val="20"/>
          <w:szCs w:val="20"/>
        </w:rPr>
        <w:t>(Representational) Composition studies based on recognizable forms derived from the objective world. Images used may have been transformed considerably to suit the manner and the style of work without losing their identity and in different mediums.</w:t>
      </w:r>
    </w:p>
    <w:p w:rsidR="005821F9" w:rsidRPr="00622BD9" w:rsidRDefault="005821F9" w:rsidP="005821F9">
      <w:pPr>
        <w:spacing w:after="0" w:line="240" w:lineRule="auto"/>
        <w:ind w:left="1080" w:right="849"/>
        <w:jc w:val="both"/>
        <w:rPr>
          <w:rFonts w:ascii="Malgun Gothic" w:eastAsia="Malgun Gothic" w:hAnsi="Malgun Gothic"/>
          <w:sz w:val="20"/>
          <w:szCs w:val="20"/>
        </w:rPr>
      </w:pPr>
      <w:r w:rsidRPr="00622BD9">
        <w:rPr>
          <w:rFonts w:ascii="Malgun Gothic" w:eastAsia="Malgun Gothic" w:hAnsi="Malgun Gothic"/>
          <w:sz w:val="20"/>
          <w:szCs w:val="20"/>
        </w:rPr>
        <w:lastRenderedPageBreak/>
        <w:t>The study of full nude figure of male and female may be placed to study of form and the construction of the human body.</w:t>
      </w:r>
    </w:p>
    <w:p w:rsidR="005821F9" w:rsidRDefault="005821F9" w:rsidP="005821F9">
      <w:pPr>
        <w:pStyle w:val="ListParagraph"/>
        <w:numPr>
          <w:ilvl w:val="0"/>
          <w:numId w:val="17"/>
        </w:numPr>
        <w:spacing w:line="240" w:lineRule="auto"/>
        <w:ind w:right="849"/>
        <w:jc w:val="both"/>
        <w:rPr>
          <w:rFonts w:ascii="Malgun Gothic" w:eastAsia="Malgun Gothic" w:hAnsi="Malgun Gothic"/>
          <w:sz w:val="20"/>
          <w:szCs w:val="20"/>
        </w:rPr>
      </w:pPr>
      <w:r w:rsidRPr="00485871">
        <w:rPr>
          <w:rFonts w:ascii="Malgun Gothic" w:eastAsia="Malgun Gothic" w:hAnsi="Malgun Gothic"/>
          <w:sz w:val="20"/>
          <w:szCs w:val="20"/>
        </w:rPr>
        <w:t xml:space="preserve">(Non-representational) Studies with or without emotive content. It could be a composition made out of form and </w:t>
      </w:r>
      <w:proofErr w:type="spellStart"/>
      <w:r w:rsidRPr="00485871">
        <w:rPr>
          <w:rFonts w:ascii="Malgun Gothic" w:eastAsia="Malgun Gothic" w:hAnsi="Malgun Gothic"/>
          <w:sz w:val="20"/>
          <w:szCs w:val="20"/>
        </w:rPr>
        <w:t>colour</w:t>
      </w:r>
      <w:proofErr w:type="spellEnd"/>
      <w:r w:rsidRPr="00485871">
        <w:rPr>
          <w:rFonts w:ascii="Malgun Gothic" w:eastAsia="Malgun Gothic" w:hAnsi="Malgun Gothic"/>
          <w:sz w:val="20"/>
          <w:szCs w:val="20"/>
        </w:rPr>
        <w:t xml:space="preserve"> in harmonizing the </w:t>
      </w:r>
      <w:r>
        <w:rPr>
          <w:rFonts w:ascii="Malgun Gothic" w:eastAsia="Malgun Gothic" w:hAnsi="Malgun Gothic"/>
          <w:sz w:val="20"/>
          <w:szCs w:val="20"/>
        </w:rPr>
        <w:t>composi</w:t>
      </w:r>
      <w:r w:rsidRPr="00485871">
        <w:rPr>
          <w:rFonts w:ascii="Malgun Gothic" w:eastAsia="Malgun Gothic" w:hAnsi="Malgun Gothic"/>
          <w:sz w:val="20"/>
          <w:szCs w:val="20"/>
        </w:rPr>
        <w:t>tion. It is a work of art having division of space with improved concept in which there is an absence of recognizable objective images.</w:t>
      </w:r>
    </w:p>
    <w:p w:rsidR="005821F9" w:rsidRDefault="005821F9" w:rsidP="005821F9">
      <w:pPr>
        <w:pStyle w:val="ListParagraph"/>
        <w:spacing w:after="0" w:line="240" w:lineRule="auto"/>
        <w:ind w:left="1080" w:right="872"/>
        <w:jc w:val="both"/>
        <w:rPr>
          <w:rFonts w:ascii="Malgun Gothic" w:eastAsia="Malgun Gothic" w:hAnsi="Malgun Gothic"/>
          <w:i/>
          <w:sz w:val="20"/>
          <w:szCs w:val="20"/>
        </w:rPr>
      </w:pPr>
      <w:r w:rsidRPr="0015440F">
        <w:rPr>
          <w:rFonts w:ascii="Malgun Gothic" w:eastAsia="Malgun Gothic" w:hAnsi="Malgun Gothic"/>
          <w:i/>
          <w:sz w:val="20"/>
          <w:szCs w:val="20"/>
        </w:rPr>
        <w:t>(For Internal evaluation student has</w:t>
      </w:r>
      <w:r>
        <w:rPr>
          <w:rFonts w:ascii="Malgun Gothic" w:eastAsia="Malgun Gothic" w:hAnsi="Malgun Gothic"/>
          <w:i/>
          <w:sz w:val="20"/>
          <w:szCs w:val="20"/>
        </w:rPr>
        <w:t xml:space="preserve"> to submit five</w:t>
      </w:r>
      <w:r w:rsidRPr="0015440F">
        <w:rPr>
          <w:rFonts w:ascii="Malgun Gothic" w:eastAsia="Malgun Gothic" w:hAnsi="Malgun Gothic"/>
          <w:i/>
          <w:sz w:val="20"/>
          <w:szCs w:val="20"/>
        </w:rPr>
        <w:t xml:space="preserve"> </w:t>
      </w:r>
      <w:r>
        <w:rPr>
          <w:rFonts w:ascii="Malgun Gothic" w:eastAsia="Malgun Gothic" w:hAnsi="Malgun Gothic"/>
          <w:i/>
          <w:sz w:val="20"/>
          <w:szCs w:val="20"/>
        </w:rPr>
        <w:t>paintings)</w:t>
      </w:r>
    </w:p>
    <w:p w:rsidR="002C294E" w:rsidRDefault="002C294E" w:rsidP="005821F9">
      <w:pPr>
        <w:pStyle w:val="ListParagraph"/>
        <w:spacing w:after="0" w:line="240" w:lineRule="auto"/>
        <w:ind w:left="1080" w:right="872"/>
        <w:jc w:val="both"/>
        <w:rPr>
          <w:rFonts w:ascii="Malgun Gothic" w:eastAsia="Malgun Gothic" w:hAnsi="Malgun Gothic"/>
          <w:sz w:val="20"/>
          <w:szCs w:val="20"/>
        </w:rPr>
      </w:pPr>
    </w:p>
    <w:p w:rsidR="005821F9" w:rsidRDefault="00FB250A" w:rsidP="005821F9">
      <w:pPr>
        <w:spacing w:after="0" w:line="240" w:lineRule="auto"/>
        <w:ind w:right="849" w:firstLine="491"/>
        <w:jc w:val="both"/>
        <w:rPr>
          <w:rFonts w:ascii="Times New Roman" w:hAnsi="Times New Roman"/>
          <w:b/>
          <w:sz w:val="24"/>
          <w:szCs w:val="24"/>
        </w:rPr>
      </w:pPr>
      <w:r>
        <w:rPr>
          <w:rFonts w:ascii="Times New Roman" w:hAnsi="Times New Roman"/>
          <w:b/>
          <w:sz w:val="24"/>
          <w:szCs w:val="24"/>
        </w:rPr>
        <w:t>18</w:t>
      </w:r>
      <w:r w:rsidR="005821F9">
        <w:rPr>
          <w:rFonts w:ascii="Times New Roman" w:hAnsi="Times New Roman"/>
          <w:b/>
          <w:sz w:val="24"/>
          <w:szCs w:val="24"/>
        </w:rPr>
        <w:t>FA44</w:t>
      </w:r>
      <w:r w:rsidR="005821F9" w:rsidRPr="00AB1075">
        <w:rPr>
          <w:rFonts w:ascii="Times New Roman" w:hAnsi="Times New Roman"/>
          <w:b/>
          <w:sz w:val="24"/>
          <w:szCs w:val="24"/>
        </w:rPr>
        <w:t xml:space="preserve">: </w:t>
      </w:r>
      <w:r w:rsidR="005821F9">
        <w:rPr>
          <w:rFonts w:ascii="Times New Roman" w:hAnsi="Times New Roman"/>
          <w:b/>
          <w:sz w:val="24"/>
          <w:szCs w:val="24"/>
        </w:rPr>
        <w:t>Portraiture</w:t>
      </w:r>
    </w:p>
    <w:p w:rsidR="005821F9" w:rsidRPr="00485871" w:rsidRDefault="005821F9" w:rsidP="005821F9">
      <w:pPr>
        <w:spacing w:after="0" w:line="240" w:lineRule="auto"/>
        <w:ind w:left="720" w:right="849" w:firstLine="401"/>
        <w:jc w:val="both"/>
        <w:rPr>
          <w:rFonts w:ascii="Times New Roman" w:hAnsi="Times New Roman"/>
          <w:b/>
          <w:sz w:val="24"/>
          <w:szCs w:val="24"/>
        </w:rPr>
      </w:pPr>
      <w:r w:rsidRPr="00485871">
        <w:rPr>
          <w:rFonts w:ascii="Malgun Gothic" w:eastAsia="Malgun Gothic" w:hAnsi="Malgun Gothic"/>
          <w:sz w:val="20"/>
          <w:szCs w:val="20"/>
        </w:rPr>
        <w:t xml:space="preserve">The study from draped model; the head or ¾ full figures with background arranged or imaginative. The students are free to modify the </w:t>
      </w:r>
      <w:proofErr w:type="spellStart"/>
      <w:r w:rsidRPr="00485871">
        <w:rPr>
          <w:rFonts w:ascii="Malgun Gothic" w:eastAsia="Malgun Gothic" w:hAnsi="Malgun Gothic"/>
          <w:sz w:val="20"/>
          <w:szCs w:val="20"/>
        </w:rPr>
        <w:t>colour</w:t>
      </w:r>
      <w:proofErr w:type="spellEnd"/>
      <w:r w:rsidRPr="00485871">
        <w:rPr>
          <w:rFonts w:ascii="Malgun Gothic" w:eastAsia="Malgun Gothic" w:hAnsi="Malgun Gothic"/>
          <w:sz w:val="20"/>
          <w:szCs w:val="20"/>
        </w:rPr>
        <w:t xml:space="preserve"> of the model, and the drapery, so as to suit action, expression and the character of the model.</w:t>
      </w:r>
    </w:p>
    <w:p w:rsidR="005821F9" w:rsidRDefault="005821F9" w:rsidP="005821F9">
      <w:pPr>
        <w:spacing w:after="0" w:line="240" w:lineRule="auto"/>
        <w:ind w:left="720" w:right="872" w:firstLine="401"/>
        <w:jc w:val="both"/>
        <w:rPr>
          <w:rFonts w:ascii="Malgun Gothic" w:eastAsia="Malgun Gothic" w:hAnsi="Malgun Gothic"/>
          <w:sz w:val="20"/>
          <w:szCs w:val="20"/>
        </w:rPr>
      </w:pPr>
      <w:r w:rsidRPr="00485871">
        <w:rPr>
          <w:rFonts w:ascii="Malgun Gothic" w:eastAsia="Malgun Gothic" w:hAnsi="Malgun Gothic"/>
          <w:sz w:val="20"/>
          <w:szCs w:val="20"/>
        </w:rPr>
        <w:t xml:space="preserve">The study of portrait may be practiced with reference to the master painters as regards to </w:t>
      </w:r>
      <w:proofErr w:type="spellStart"/>
      <w:r w:rsidRPr="00485871">
        <w:rPr>
          <w:rFonts w:ascii="Malgun Gothic" w:eastAsia="Malgun Gothic" w:hAnsi="Malgun Gothic"/>
          <w:sz w:val="20"/>
          <w:szCs w:val="20"/>
        </w:rPr>
        <w:t>colour</w:t>
      </w:r>
      <w:proofErr w:type="spellEnd"/>
      <w:r w:rsidRPr="00485871">
        <w:rPr>
          <w:rFonts w:ascii="Malgun Gothic" w:eastAsia="Malgun Gothic" w:hAnsi="Malgun Gothic"/>
          <w:sz w:val="20"/>
          <w:szCs w:val="20"/>
        </w:rPr>
        <w:t xml:space="preserve"> scheme and expression so as to develop the individual style </w:t>
      </w:r>
      <w:proofErr w:type="gramStart"/>
      <w:r w:rsidRPr="00485871">
        <w:rPr>
          <w:rFonts w:ascii="Malgun Gothic" w:eastAsia="Malgun Gothic" w:hAnsi="Malgun Gothic"/>
          <w:sz w:val="20"/>
          <w:szCs w:val="20"/>
        </w:rPr>
        <w:t>of his own</w:t>
      </w:r>
      <w:proofErr w:type="gramEnd"/>
      <w:r w:rsidRPr="00485871">
        <w:rPr>
          <w:rFonts w:ascii="Malgun Gothic" w:eastAsia="Malgun Gothic" w:hAnsi="Malgun Gothic"/>
          <w:sz w:val="20"/>
          <w:szCs w:val="20"/>
        </w:rPr>
        <w:t>.</w:t>
      </w:r>
    </w:p>
    <w:p w:rsidR="005821F9" w:rsidRDefault="005821F9" w:rsidP="005821F9">
      <w:pPr>
        <w:pStyle w:val="ListParagraph"/>
        <w:spacing w:after="0" w:line="240" w:lineRule="auto"/>
        <w:ind w:left="630" w:right="872" w:firstLine="436"/>
        <w:jc w:val="both"/>
        <w:rPr>
          <w:rFonts w:ascii="Malgun Gothic" w:eastAsia="Malgun Gothic" w:hAnsi="Malgun Gothic"/>
          <w:i/>
          <w:sz w:val="20"/>
          <w:szCs w:val="20"/>
        </w:rPr>
      </w:pPr>
      <w:r w:rsidRPr="0015440F">
        <w:rPr>
          <w:rFonts w:ascii="Malgun Gothic" w:eastAsia="Malgun Gothic" w:hAnsi="Malgun Gothic"/>
          <w:i/>
          <w:sz w:val="20"/>
          <w:szCs w:val="20"/>
        </w:rPr>
        <w:t xml:space="preserve">(For Internal evaluation student has to submit four </w:t>
      </w:r>
      <w:r>
        <w:rPr>
          <w:rFonts w:ascii="Malgun Gothic" w:eastAsia="Malgun Gothic" w:hAnsi="Malgun Gothic"/>
          <w:i/>
          <w:sz w:val="20"/>
          <w:szCs w:val="20"/>
        </w:rPr>
        <w:t>paintings)</w:t>
      </w:r>
    </w:p>
    <w:p w:rsidR="002C294E" w:rsidRDefault="002C294E" w:rsidP="005821F9">
      <w:pPr>
        <w:pStyle w:val="ListParagraph"/>
        <w:spacing w:after="0" w:line="240" w:lineRule="auto"/>
        <w:ind w:left="630" w:right="872" w:firstLine="436"/>
        <w:jc w:val="both"/>
        <w:rPr>
          <w:rFonts w:ascii="Malgun Gothic" w:eastAsia="Malgun Gothic" w:hAnsi="Malgun Gothic"/>
          <w:sz w:val="20"/>
          <w:szCs w:val="20"/>
        </w:rPr>
      </w:pPr>
    </w:p>
    <w:p w:rsidR="005821F9" w:rsidRPr="00AB1075" w:rsidRDefault="00FB250A" w:rsidP="005821F9">
      <w:pPr>
        <w:spacing w:after="0" w:line="240" w:lineRule="auto"/>
        <w:ind w:right="849" w:firstLine="491"/>
        <w:jc w:val="both"/>
        <w:rPr>
          <w:rFonts w:ascii="Times New Roman" w:hAnsi="Times New Roman"/>
          <w:b/>
          <w:sz w:val="24"/>
          <w:szCs w:val="24"/>
        </w:rPr>
      </w:pPr>
      <w:r>
        <w:rPr>
          <w:rFonts w:ascii="Times New Roman" w:hAnsi="Times New Roman"/>
          <w:b/>
          <w:sz w:val="24"/>
          <w:szCs w:val="24"/>
        </w:rPr>
        <w:t>18</w:t>
      </w:r>
      <w:r w:rsidR="005821F9">
        <w:rPr>
          <w:rFonts w:ascii="Times New Roman" w:hAnsi="Times New Roman"/>
          <w:b/>
          <w:sz w:val="24"/>
          <w:szCs w:val="24"/>
        </w:rPr>
        <w:t>FA45</w:t>
      </w:r>
      <w:r w:rsidR="005821F9" w:rsidRPr="00AB1075">
        <w:rPr>
          <w:rFonts w:ascii="Times New Roman" w:hAnsi="Times New Roman"/>
          <w:b/>
          <w:sz w:val="24"/>
          <w:szCs w:val="24"/>
        </w:rPr>
        <w:t xml:space="preserve">: </w:t>
      </w:r>
      <w:r w:rsidR="005821F9">
        <w:rPr>
          <w:rFonts w:ascii="Times New Roman" w:hAnsi="Times New Roman"/>
          <w:b/>
          <w:sz w:val="24"/>
          <w:szCs w:val="24"/>
        </w:rPr>
        <w:t>Mural Design</w:t>
      </w:r>
    </w:p>
    <w:p w:rsidR="005821F9" w:rsidRPr="00485871" w:rsidRDefault="005821F9" w:rsidP="005821F9">
      <w:pPr>
        <w:pStyle w:val="ListParagraph"/>
        <w:numPr>
          <w:ilvl w:val="0"/>
          <w:numId w:val="13"/>
        </w:numPr>
        <w:spacing w:after="0" w:line="240" w:lineRule="auto"/>
        <w:ind w:right="878"/>
        <w:jc w:val="both"/>
        <w:rPr>
          <w:rFonts w:ascii="Malgun Gothic" w:eastAsia="Malgun Gothic" w:hAnsi="Malgun Gothic"/>
          <w:sz w:val="20"/>
          <w:szCs w:val="20"/>
        </w:rPr>
      </w:pPr>
      <w:r w:rsidRPr="00485871">
        <w:rPr>
          <w:rFonts w:ascii="Malgun Gothic" w:eastAsia="Malgun Gothic" w:hAnsi="Malgun Gothic"/>
          <w:sz w:val="20"/>
          <w:szCs w:val="20"/>
        </w:rPr>
        <w:t>Design and Execution :</w:t>
      </w:r>
    </w:p>
    <w:p w:rsidR="005821F9" w:rsidRPr="00485871" w:rsidRDefault="005821F9" w:rsidP="005821F9">
      <w:pPr>
        <w:pStyle w:val="ListParagraph"/>
        <w:numPr>
          <w:ilvl w:val="0"/>
          <w:numId w:val="12"/>
        </w:numPr>
        <w:spacing w:after="0" w:line="240" w:lineRule="auto"/>
        <w:ind w:right="878"/>
        <w:jc w:val="both"/>
        <w:rPr>
          <w:rFonts w:ascii="Malgun Gothic" w:eastAsia="Malgun Gothic" w:hAnsi="Malgun Gothic"/>
          <w:sz w:val="20"/>
          <w:szCs w:val="20"/>
        </w:rPr>
      </w:pPr>
      <w:r w:rsidRPr="00485871">
        <w:rPr>
          <w:rFonts w:ascii="Malgun Gothic" w:eastAsia="Malgun Gothic" w:hAnsi="Malgun Gothic"/>
          <w:sz w:val="20"/>
          <w:szCs w:val="20"/>
        </w:rPr>
        <w:t>Fresco Medium</w:t>
      </w:r>
    </w:p>
    <w:p w:rsidR="005821F9" w:rsidRPr="00485871" w:rsidRDefault="005821F9" w:rsidP="005821F9">
      <w:pPr>
        <w:pStyle w:val="ListParagraph"/>
        <w:numPr>
          <w:ilvl w:val="0"/>
          <w:numId w:val="12"/>
        </w:numPr>
        <w:spacing w:after="0" w:line="240" w:lineRule="auto"/>
        <w:ind w:right="878"/>
        <w:jc w:val="both"/>
        <w:rPr>
          <w:rFonts w:ascii="Malgun Gothic" w:eastAsia="Malgun Gothic" w:hAnsi="Malgun Gothic"/>
          <w:sz w:val="20"/>
          <w:szCs w:val="20"/>
        </w:rPr>
      </w:pPr>
      <w:r w:rsidRPr="00485871">
        <w:rPr>
          <w:rFonts w:ascii="Malgun Gothic" w:eastAsia="Malgun Gothic" w:hAnsi="Malgun Gothic"/>
          <w:sz w:val="20"/>
          <w:szCs w:val="20"/>
        </w:rPr>
        <w:t>Painting in tempera and in oil,</w:t>
      </w:r>
    </w:p>
    <w:p w:rsidR="005821F9" w:rsidRPr="00485871" w:rsidRDefault="005821F9" w:rsidP="005821F9">
      <w:pPr>
        <w:pStyle w:val="ListParagraph"/>
        <w:numPr>
          <w:ilvl w:val="0"/>
          <w:numId w:val="12"/>
        </w:numPr>
        <w:spacing w:after="0" w:line="240" w:lineRule="auto"/>
        <w:ind w:right="878"/>
        <w:jc w:val="both"/>
        <w:rPr>
          <w:rFonts w:ascii="Malgun Gothic" w:eastAsia="Malgun Gothic" w:hAnsi="Malgun Gothic"/>
          <w:sz w:val="20"/>
          <w:szCs w:val="20"/>
        </w:rPr>
      </w:pPr>
      <w:r w:rsidRPr="00485871">
        <w:rPr>
          <w:rFonts w:ascii="Malgun Gothic" w:eastAsia="Malgun Gothic" w:hAnsi="Malgun Gothic"/>
          <w:sz w:val="20"/>
          <w:szCs w:val="20"/>
        </w:rPr>
        <w:t>Collage – (Relief and High relief)</w:t>
      </w:r>
    </w:p>
    <w:p w:rsidR="005821F9" w:rsidRPr="00485871" w:rsidRDefault="005821F9" w:rsidP="005821F9">
      <w:pPr>
        <w:pStyle w:val="ListParagraph"/>
        <w:numPr>
          <w:ilvl w:val="0"/>
          <w:numId w:val="12"/>
        </w:numPr>
        <w:spacing w:after="0" w:line="240" w:lineRule="auto"/>
        <w:ind w:right="878"/>
        <w:jc w:val="both"/>
        <w:rPr>
          <w:rFonts w:ascii="Malgun Gothic" w:eastAsia="Malgun Gothic" w:hAnsi="Malgun Gothic"/>
          <w:sz w:val="20"/>
          <w:szCs w:val="20"/>
        </w:rPr>
      </w:pPr>
      <w:r w:rsidRPr="00485871">
        <w:rPr>
          <w:rFonts w:ascii="Malgun Gothic" w:eastAsia="Malgun Gothic" w:hAnsi="Malgun Gothic"/>
          <w:sz w:val="20"/>
          <w:szCs w:val="20"/>
        </w:rPr>
        <w:t>Ceramics</w:t>
      </w:r>
    </w:p>
    <w:p w:rsidR="005821F9" w:rsidRPr="00485871" w:rsidRDefault="005821F9" w:rsidP="005821F9">
      <w:pPr>
        <w:pStyle w:val="ListParagraph"/>
        <w:numPr>
          <w:ilvl w:val="0"/>
          <w:numId w:val="12"/>
        </w:numPr>
        <w:spacing w:after="0" w:line="240" w:lineRule="auto"/>
        <w:ind w:right="878"/>
        <w:jc w:val="both"/>
        <w:rPr>
          <w:rFonts w:ascii="Malgun Gothic" w:eastAsia="Malgun Gothic" w:hAnsi="Malgun Gothic"/>
          <w:sz w:val="20"/>
          <w:szCs w:val="20"/>
        </w:rPr>
      </w:pPr>
      <w:r w:rsidRPr="00485871">
        <w:rPr>
          <w:rFonts w:ascii="Malgun Gothic" w:eastAsia="Malgun Gothic" w:hAnsi="Malgun Gothic"/>
          <w:sz w:val="20"/>
          <w:szCs w:val="20"/>
        </w:rPr>
        <w:t>Mosaic</w:t>
      </w:r>
    </w:p>
    <w:p w:rsidR="005821F9" w:rsidRPr="00485871" w:rsidRDefault="005821F9" w:rsidP="005821F9">
      <w:pPr>
        <w:pStyle w:val="ListParagraph"/>
        <w:spacing w:after="0" w:line="240" w:lineRule="auto"/>
        <w:ind w:left="630" w:right="878" w:firstLine="436"/>
        <w:jc w:val="both"/>
        <w:rPr>
          <w:rFonts w:ascii="Malgun Gothic" w:eastAsia="Malgun Gothic" w:hAnsi="Malgun Gothic"/>
          <w:sz w:val="20"/>
          <w:szCs w:val="20"/>
        </w:rPr>
      </w:pPr>
      <w:r w:rsidRPr="00485871">
        <w:rPr>
          <w:rFonts w:ascii="Malgun Gothic" w:eastAsia="Malgun Gothic" w:hAnsi="Malgun Gothic"/>
          <w:sz w:val="20"/>
          <w:szCs w:val="20"/>
        </w:rPr>
        <w:t>Note:   1. The Preparation of surface wherever necessary is to be taught.</w:t>
      </w:r>
    </w:p>
    <w:p w:rsidR="005821F9" w:rsidRPr="00485871" w:rsidRDefault="005821F9" w:rsidP="005821F9">
      <w:pPr>
        <w:pStyle w:val="ListParagraph"/>
        <w:numPr>
          <w:ilvl w:val="0"/>
          <w:numId w:val="11"/>
        </w:numPr>
        <w:spacing w:after="0" w:line="240" w:lineRule="auto"/>
        <w:ind w:right="878"/>
        <w:jc w:val="both"/>
        <w:rPr>
          <w:rFonts w:ascii="Malgun Gothic" w:eastAsia="Malgun Gothic" w:hAnsi="Malgun Gothic"/>
          <w:sz w:val="20"/>
          <w:szCs w:val="20"/>
        </w:rPr>
      </w:pPr>
      <w:r w:rsidRPr="00485871">
        <w:rPr>
          <w:rFonts w:ascii="Malgun Gothic" w:eastAsia="Malgun Gothic" w:hAnsi="Malgun Gothic"/>
          <w:sz w:val="20"/>
          <w:szCs w:val="20"/>
        </w:rPr>
        <w:t>The required materials and adhesives are to be studied.</w:t>
      </w:r>
    </w:p>
    <w:p w:rsidR="005821F9" w:rsidRPr="00485871" w:rsidRDefault="005821F9" w:rsidP="005821F9">
      <w:pPr>
        <w:pStyle w:val="ListParagraph"/>
        <w:numPr>
          <w:ilvl w:val="0"/>
          <w:numId w:val="11"/>
        </w:numPr>
        <w:spacing w:after="0" w:line="240" w:lineRule="auto"/>
        <w:ind w:right="878"/>
        <w:jc w:val="both"/>
        <w:rPr>
          <w:rFonts w:ascii="Malgun Gothic" w:eastAsia="Malgun Gothic" w:hAnsi="Malgun Gothic"/>
          <w:sz w:val="20"/>
          <w:szCs w:val="20"/>
        </w:rPr>
      </w:pPr>
      <w:r w:rsidRPr="00485871">
        <w:rPr>
          <w:rFonts w:ascii="Malgun Gothic" w:eastAsia="Malgun Gothic" w:hAnsi="Malgun Gothic"/>
          <w:sz w:val="20"/>
          <w:szCs w:val="20"/>
        </w:rPr>
        <w:t>The method of designing is to be taught so as to suit the process and the purpose.</w:t>
      </w:r>
    </w:p>
    <w:p w:rsidR="00C25D61" w:rsidRPr="00EC51A4" w:rsidRDefault="005821F9" w:rsidP="00EC51A4">
      <w:pPr>
        <w:pStyle w:val="ListParagraph"/>
        <w:numPr>
          <w:ilvl w:val="0"/>
          <w:numId w:val="11"/>
        </w:numPr>
        <w:spacing w:after="0" w:line="240" w:lineRule="auto"/>
        <w:ind w:right="878"/>
        <w:jc w:val="both"/>
        <w:rPr>
          <w:rFonts w:ascii="Malgun Gothic" w:eastAsia="Malgun Gothic" w:hAnsi="Malgun Gothic"/>
          <w:sz w:val="20"/>
          <w:szCs w:val="20"/>
        </w:rPr>
      </w:pPr>
      <w:r w:rsidRPr="00485871">
        <w:rPr>
          <w:rFonts w:ascii="Malgun Gothic" w:eastAsia="Malgun Gothic" w:hAnsi="Malgun Gothic"/>
          <w:sz w:val="20"/>
          <w:szCs w:val="20"/>
        </w:rPr>
        <w:t xml:space="preserve">Detailed know-how of the above mentioned processes should be taught to the students including the designing, and students are expected to </w:t>
      </w:r>
      <w:proofErr w:type="gramStart"/>
      <w:r w:rsidRPr="00485871">
        <w:rPr>
          <w:rFonts w:ascii="Malgun Gothic" w:eastAsia="Malgun Gothic" w:hAnsi="Malgun Gothic"/>
          <w:sz w:val="20"/>
          <w:szCs w:val="20"/>
        </w:rPr>
        <w:t>opt</w:t>
      </w:r>
      <w:proofErr w:type="gramEnd"/>
      <w:r w:rsidRPr="00485871">
        <w:rPr>
          <w:rFonts w:ascii="Malgun Gothic" w:eastAsia="Malgun Gothic" w:hAnsi="Malgun Gothic"/>
          <w:sz w:val="20"/>
          <w:szCs w:val="20"/>
        </w:rPr>
        <w:t xml:space="preserve"> any two of the above processes.</w:t>
      </w:r>
      <w:r>
        <w:rPr>
          <w:rFonts w:ascii="Malgun Gothic" w:eastAsia="Malgun Gothic" w:hAnsi="Malgun Gothic"/>
          <w:sz w:val="20"/>
          <w:szCs w:val="20"/>
        </w:rPr>
        <w:t xml:space="preserve">  </w:t>
      </w:r>
      <w:r w:rsidRPr="002A65AB">
        <w:rPr>
          <w:rFonts w:ascii="Malgun Gothic" w:eastAsia="Malgun Gothic" w:hAnsi="Malgun Gothic"/>
          <w:i/>
          <w:sz w:val="20"/>
          <w:szCs w:val="20"/>
        </w:rPr>
        <w:t>(For Internal evaluation student has to submit four paintings)</w:t>
      </w:r>
    </w:p>
    <w:p w:rsidR="005821F9" w:rsidRPr="00AB1075" w:rsidRDefault="00FB250A" w:rsidP="00845359">
      <w:pPr>
        <w:spacing w:after="0" w:line="240" w:lineRule="auto"/>
        <w:ind w:right="849" w:firstLine="720"/>
        <w:jc w:val="both"/>
        <w:rPr>
          <w:rFonts w:ascii="Times New Roman" w:hAnsi="Times New Roman"/>
          <w:b/>
          <w:sz w:val="24"/>
          <w:szCs w:val="24"/>
        </w:rPr>
      </w:pPr>
      <w:r>
        <w:rPr>
          <w:rFonts w:ascii="Times New Roman" w:hAnsi="Times New Roman"/>
          <w:b/>
          <w:sz w:val="24"/>
          <w:szCs w:val="24"/>
        </w:rPr>
        <w:t>18</w:t>
      </w:r>
      <w:r w:rsidR="005821F9">
        <w:rPr>
          <w:rFonts w:ascii="Times New Roman" w:hAnsi="Times New Roman"/>
          <w:b/>
          <w:sz w:val="24"/>
          <w:szCs w:val="24"/>
        </w:rPr>
        <w:t>FA46</w:t>
      </w:r>
      <w:r w:rsidR="005821F9" w:rsidRPr="00AB1075">
        <w:rPr>
          <w:rFonts w:ascii="Times New Roman" w:hAnsi="Times New Roman"/>
          <w:b/>
          <w:sz w:val="24"/>
          <w:szCs w:val="24"/>
        </w:rPr>
        <w:t xml:space="preserve">: </w:t>
      </w:r>
      <w:r w:rsidR="005821F9">
        <w:rPr>
          <w:rFonts w:ascii="Times New Roman" w:hAnsi="Times New Roman"/>
          <w:b/>
          <w:sz w:val="24"/>
          <w:szCs w:val="24"/>
        </w:rPr>
        <w:t>Drawing</w:t>
      </w:r>
    </w:p>
    <w:p w:rsidR="005821F9" w:rsidRDefault="005821F9" w:rsidP="005821F9">
      <w:pPr>
        <w:pStyle w:val="ListParagraph"/>
        <w:numPr>
          <w:ilvl w:val="0"/>
          <w:numId w:val="18"/>
        </w:numPr>
        <w:spacing w:after="0" w:line="240" w:lineRule="auto"/>
        <w:ind w:left="1418"/>
        <w:jc w:val="both"/>
        <w:rPr>
          <w:rFonts w:ascii="Malgun Gothic" w:eastAsia="Malgun Gothic" w:hAnsi="Malgun Gothic"/>
          <w:sz w:val="20"/>
          <w:szCs w:val="20"/>
        </w:rPr>
      </w:pPr>
      <w:r>
        <w:rPr>
          <w:rFonts w:ascii="Malgun Gothic" w:eastAsia="Malgun Gothic" w:hAnsi="Malgun Gothic"/>
          <w:sz w:val="20"/>
          <w:szCs w:val="20"/>
        </w:rPr>
        <w:t>Preparation of drawing will be carried out according to P.G. level study.</w:t>
      </w:r>
    </w:p>
    <w:p w:rsidR="005821F9" w:rsidRDefault="005821F9" w:rsidP="005821F9">
      <w:pPr>
        <w:pStyle w:val="ListParagraph"/>
        <w:numPr>
          <w:ilvl w:val="0"/>
          <w:numId w:val="18"/>
        </w:numPr>
        <w:spacing w:after="0" w:line="240" w:lineRule="auto"/>
        <w:ind w:left="1418"/>
        <w:jc w:val="both"/>
        <w:rPr>
          <w:rFonts w:ascii="Malgun Gothic" w:eastAsia="Malgun Gothic" w:hAnsi="Malgun Gothic"/>
          <w:sz w:val="20"/>
          <w:szCs w:val="20"/>
        </w:rPr>
      </w:pPr>
      <w:r>
        <w:rPr>
          <w:rFonts w:ascii="Malgun Gothic" w:eastAsia="Malgun Gothic" w:hAnsi="Malgun Gothic"/>
          <w:sz w:val="20"/>
          <w:szCs w:val="20"/>
        </w:rPr>
        <w:t>Drawing should be prepared on the basis of Principles of Art.</w:t>
      </w:r>
    </w:p>
    <w:p w:rsidR="005821F9" w:rsidRDefault="005821F9" w:rsidP="005821F9">
      <w:pPr>
        <w:pStyle w:val="ListParagraph"/>
        <w:numPr>
          <w:ilvl w:val="0"/>
          <w:numId w:val="18"/>
        </w:numPr>
        <w:spacing w:after="0" w:line="240" w:lineRule="auto"/>
        <w:ind w:left="1418"/>
        <w:jc w:val="both"/>
        <w:rPr>
          <w:rFonts w:ascii="Malgun Gothic" w:eastAsia="Malgun Gothic" w:hAnsi="Malgun Gothic"/>
          <w:sz w:val="20"/>
          <w:szCs w:val="20"/>
        </w:rPr>
      </w:pPr>
      <w:r>
        <w:rPr>
          <w:rFonts w:ascii="Malgun Gothic" w:eastAsia="Malgun Gothic" w:hAnsi="Malgun Gothic"/>
          <w:sz w:val="20"/>
          <w:szCs w:val="20"/>
        </w:rPr>
        <w:t>Rapid sketching is one of the components of the study.</w:t>
      </w:r>
    </w:p>
    <w:p w:rsidR="005821F9" w:rsidRDefault="005821F9" w:rsidP="005821F9">
      <w:pPr>
        <w:pStyle w:val="ListParagraph"/>
        <w:numPr>
          <w:ilvl w:val="0"/>
          <w:numId w:val="18"/>
        </w:numPr>
        <w:spacing w:after="0" w:line="240" w:lineRule="auto"/>
        <w:ind w:left="1418"/>
        <w:jc w:val="both"/>
        <w:rPr>
          <w:rFonts w:ascii="Malgun Gothic" w:eastAsia="Malgun Gothic" w:hAnsi="Malgun Gothic"/>
          <w:sz w:val="20"/>
          <w:szCs w:val="20"/>
        </w:rPr>
      </w:pPr>
      <w:r>
        <w:rPr>
          <w:rFonts w:ascii="Malgun Gothic" w:eastAsia="Malgun Gothic" w:hAnsi="Malgun Gothic"/>
          <w:sz w:val="20"/>
          <w:szCs w:val="20"/>
        </w:rPr>
        <w:t>Figurative and nonfigurative drawings can be composed.</w:t>
      </w:r>
    </w:p>
    <w:p w:rsidR="005821F9" w:rsidRDefault="005821F9" w:rsidP="005821F9">
      <w:pPr>
        <w:pStyle w:val="ListParagraph"/>
        <w:numPr>
          <w:ilvl w:val="0"/>
          <w:numId w:val="18"/>
        </w:numPr>
        <w:spacing w:after="0" w:line="240" w:lineRule="auto"/>
        <w:ind w:left="1418"/>
        <w:jc w:val="both"/>
        <w:rPr>
          <w:rFonts w:ascii="Malgun Gothic" w:eastAsia="Malgun Gothic" w:hAnsi="Malgun Gothic"/>
          <w:sz w:val="20"/>
          <w:szCs w:val="20"/>
        </w:rPr>
      </w:pPr>
      <w:r>
        <w:rPr>
          <w:rFonts w:ascii="Malgun Gothic" w:eastAsia="Malgun Gothic" w:hAnsi="Malgun Gothic"/>
          <w:sz w:val="20"/>
          <w:szCs w:val="20"/>
        </w:rPr>
        <w:t xml:space="preserve">For the preparation of drawing student can use Ink, </w:t>
      </w:r>
      <w:proofErr w:type="spellStart"/>
      <w:r>
        <w:rPr>
          <w:rFonts w:ascii="Malgun Gothic" w:eastAsia="Malgun Gothic" w:hAnsi="Malgun Gothic"/>
          <w:sz w:val="20"/>
          <w:szCs w:val="20"/>
        </w:rPr>
        <w:t>Watercolours</w:t>
      </w:r>
      <w:proofErr w:type="spellEnd"/>
      <w:r>
        <w:rPr>
          <w:rFonts w:ascii="Malgun Gothic" w:eastAsia="Malgun Gothic" w:hAnsi="Malgun Gothic"/>
          <w:sz w:val="20"/>
          <w:szCs w:val="20"/>
        </w:rPr>
        <w:t xml:space="preserve">, Acrylic </w:t>
      </w:r>
      <w:proofErr w:type="spellStart"/>
      <w:r>
        <w:rPr>
          <w:rFonts w:ascii="Malgun Gothic" w:eastAsia="Malgun Gothic" w:hAnsi="Malgun Gothic"/>
          <w:sz w:val="20"/>
          <w:szCs w:val="20"/>
        </w:rPr>
        <w:t>colour</w:t>
      </w:r>
      <w:proofErr w:type="spellEnd"/>
      <w:r>
        <w:rPr>
          <w:rFonts w:ascii="Malgun Gothic" w:eastAsia="Malgun Gothic" w:hAnsi="Malgun Gothic"/>
          <w:sz w:val="20"/>
          <w:szCs w:val="20"/>
        </w:rPr>
        <w:t xml:space="preserve">, Oil </w:t>
      </w:r>
      <w:proofErr w:type="spellStart"/>
      <w:r>
        <w:rPr>
          <w:rFonts w:ascii="Malgun Gothic" w:eastAsia="Malgun Gothic" w:hAnsi="Malgun Gothic"/>
          <w:sz w:val="20"/>
          <w:szCs w:val="20"/>
        </w:rPr>
        <w:t>colours</w:t>
      </w:r>
      <w:proofErr w:type="spellEnd"/>
      <w:r>
        <w:rPr>
          <w:rFonts w:ascii="Malgun Gothic" w:eastAsia="Malgun Gothic" w:hAnsi="Malgun Gothic"/>
          <w:sz w:val="20"/>
          <w:szCs w:val="20"/>
        </w:rPr>
        <w:t xml:space="preserve">, Mixed media, etc. drawings must be in monochrome </w:t>
      </w:r>
      <w:proofErr w:type="spellStart"/>
      <w:r>
        <w:rPr>
          <w:rFonts w:ascii="Malgun Gothic" w:eastAsia="Malgun Gothic" w:hAnsi="Malgun Gothic"/>
          <w:sz w:val="20"/>
          <w:szCs w:val="20"/>
        </w:rPr>
        <w:t>colour</w:t>
      </w:r>
      <w:proofErr w:type="spellEnd"/>
      <w:r>
        <w:rPr>
          <w:rFonts w:ascii="Malgun Gothic" w:eastAsia="Malgun Gothic" w:hAnsi="Malgun Gothic"/>
          <w:sz w:val="20"/>
          <w:szCs w:val="20"/>
        </w:rPr>
        <w:t>.</w:t>
      </w:r>
    </w:p>
    <w:p w:rsidR="005821F9" w:rsidRDefault="005821F9" w:rsidP="005821F9">
      <w:pPr>
        <w:pStyle w:val="ListParagraph"/>
        <w:spacing w:after="0" w:line="240" w:lineRule="auto"/>
        <w:ind w:left="824" w:right="872" w:firstLine="436"/>
        <w:jc w:val="both"/>
        <w:rPr>
          <w:rFonts w:ascii="Malgun Gothic" w:eastAsia="Malgun Gothic" w:hAnsi="Malgun Gothic"/>
          <w:i/>
          <w:sz w:val="20"/>
          <w:szCs w:val="20"/>
        </w:rPr>
      </w:pPr>
      <w:r w:rsidRPr="0015440F">
        <w:rPr>
          <w:rFonts w:ascii="Malgun Gothic" w:eastAsia="Malgun Gothic" w:hAnsi="Malgun Gothic"/>
          <w:i/>
          <w:sz w:val="20"/>
          <w:szCs w:val="20"/>
        </w:rPr>
        <w:t xml:space="preserve">(For Internal evaluation student has to submit four </w:t>
      </w:r>
      <w:r>
        <w:rPr>
          <w:rFonts w:ascii="Malgun Gothic" w:eastAsia="Malgun Gothic" w:hAnsi="Malgun Gothic"/>
          <w:i/>
          <w:sz w:val="20"/>
          <w:szCs w:val="20"/>
        </w:rPr>
        <w:t>drawing</w:t>
      </w:r>
      <w:r w:rsidRPr="0015440F">
        <w:rPr>
          <w:rFonts w:ascii="Malgun Gothic" w:eastAsia="Malgun Gothic" w:hAnsi="Malgun Gothic"/>
          <w:i/>
          <w:sz w:val="20"/>
          <w:szCs w:val="20"/>
        </w:rPr>
        <w:t>s)</w:t>
      </w:r>
    </w:p>
    <w:p w:rsidR="00B956DF" w:rsidRDefault="00B956DF" w:rsidP="001A3E87">
      <w:pPr>
        <w:jc w:val="both"/>
      </w:pPr>
    </w:p>
    <w:sectPr w:rsidR="00B956DF" w:rsidSect="00AA65AE">
      <w:headerReference w:type="default" r:id="rId8"/>
      <w:pgSz w:w="11907" w:h="16839" w:code="9"/>
      <w:pgMar w:top="1440" w:right="117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4A80" w:rsidRDefault="00DF4A80" w:rsidP="00FE145D">
      <w:pPr>
        <w:spacing w:after="0" w:line="240" w:lineRule="auto"/>
      </w:pPr>
      <w:r>
        <w:separator/>
      </w:r>
    </w:p>
  </w:endnote>
  <w:endnote w:type="continuationSeparator" w:id="0">
    <w:p w:rsidR="00DF4A80" w:rsidRDefault="00DF4A80" w:rsidP="00FE1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4A80" w:rsidRDefault="00DF4A80" w:rsidP="00FE145D">
      <w:pPr>
        <w:spacing w:after="0" w:line="240" w:lineRule="auto"/>
      </w:pPr>
      <w:r>
        <w:separator/>
      </w:r>
    </w:p>
  </w:footnote>
  <w:footnote w:type="continuationSeparator" w:id="0">
    <w:p w:rsidR="00DF4A80" w:rsidRDefault="00DF4A80" w:rsidP="00FE14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45D" w:rsidRPr="00FE145D" w:rsidRDefault="00FE145D" w:rsidP="00FE145D">
    <w:pPr>
      <w:pStyle w:val="Header"/>
      <w:jc w:val="center"/>
      <w:rPr>
        <w:b/>
      </w:rPr>
    </w:pPr>
    <w:r>
      <w:rPr>
        <w:b/>
        <w:noProof/>
      </w:rPr>
      <w:drawing>
        <wp:inline distT="0" distB="0" distL="0" distR="0" wp14:anchorId="59B6931D" wp14:editId="4C36A79C">
          <wp:extent cx="658906" cy="753035"/>
          <wp:effectExtent l="0" t="0" r="8255" b="9525"/>
          <wp:docPr id="2" name="Picture 2" descr="C:\Users\SUK\Desktop\Logo copy 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K\Desktop\Logo copy 0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751" cy="75285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3968CBE2"/>
    <w:lvl w:ilvl="0" w:tplc="04090001">
      <w:start w:val="1"/>
      <w:numFmt w:val="bullet"/>
      <w:lvlText w:val=""/>
      <w:lvlJc w:val="left"/>
      <w:pPr>
        <w:ind w:left="1440" w:hanging="360"/>
      </w:pPr>
      <w:rPr>
        <w:rFonts w:ascii="Symbol" w:hAnsi="Symbol" w:hint="default"/>
      </w:rPr>
    </w:lvl>
    <w:lvl w:ilvl="1" w:tplc="04090003">
      <w:start w:val="1"/>
      <w:numFmt w:val="bullet"/>
      <w:lvlRestart w:val="0"/>
      <w:lvlText w:val="o"/>
      <w:lvlJc w:val="left"/>
      <w:pPr>
        <w:ind w:left="2160" w:hanging="360"/>
      </w:pPr>
      <w:rPr>
        <w:rFonts w:ascii="Courier New" w:hAnsi="Courier New" w:cs="Courier New" w:hint="default"/>
      </w:rPr>
    </w:lvl>
    <w:lvl w:ilvl="2" w:tplc="04090005">
      <w:start w:val="1"/>
      <w:numFmt w:val="bullet"/>
      <w:lvlRestart w:val="0"/>
      <w:lvlText w:val=""/>
      <w:lvlJc w:val="left"/>
      <w:pPr>
        <w:ind w:left="2880" w:hanging="360"/>
      </w:pPr>
      <w:rPr>
        <w:rFonts w:ascii="Wingdings" w:hAnsi="Wingdings" w:hint="default"/>
      </w:rPr>
    </w:lvl>
    <w:lvl w:ilvl="3" w:tplc="04090001">
      <w:start w:val="1"/>
      <w:numFmt w:val="bullet"/>
      <w:lvlRestart w:val="0"/>
      <w:lvlText w:val=""/>
      <w:lvlJc w:val="left"/>
      <w:pPr>
        <w:ind w:left="3600" w:hanging="360"/>
      </w:pPr>
      <w:rPr>
        <w:rFonts w:ascii="Symbol" w:hAnsi="Symbol" w:hint="default"/>
      </w:rPr>
    </w:lvl>
    <w:lvl w:ilvl="4" w:tplc="04090003">
      <w:start w:val="1"/>
      <w:numFmt w:val="bullet"/>
      <w:lvlRestart w:val="0"/>
      <w:lvlText w:val="o"/>
      <w:lvlJc w:val="left"/>
      <w:pPr>
        <w:ind w:left="4320" w:hanging="360"/>
      </w:pPr>
      <w:rPr>
        <w:rFonts w:ascii="Courier New" w:hAnsi="Courier New" w:cs="Courier New" w:hint="default"/>
      </w:rPr>
    </w:lvl>
    <w:lvl w:ilvl="5" w:tplc="04090005">
      <w:start w:val="1"/>
      <w:numFmt w:val="bullet"/>
      <w:lvlRestart w:val="0"/>
      <w:lvlText w:val=""/>
      <w:lvlJc w:val="left"/>
      <w:pPr>
        <w:ind w:left="5040" w:hanging="360"/>
      </w:pPr>
      <w:rPr>
        <w:rFonts w:ascii="Wingdings" w:hAnsi="Wingdings" w:hint="default"/>
      </w:rPr>
    </w:lvl>
    <w:lvl w:ilvl="6" w:tplc="04090001">
      <w:start w:val="1"/>
      <w:numFmt w:val="bullet"/>
      <w:lvlRestart w:val="0"/>
      <w:lvlText w:val=""/>
      <w:lvlJc w:val="left"/>
      <w:pPr>
        <w:ind w:left="5760" w:hanging="360"/>
      </w:pPr>
      <w:rPr>
        <w:rFonts w:ascii="Symbol" w:hAnsi="Symbol" w:hint="default"/>
      </w:rPr>
    </w:lvl>
    <w:lvl w:ilvl="7" w:tplc="04090003">
      <w:start w:val="1"/>
      <w:numFmt w:val="bullet"/>
      <w:lvlRestart w:val="0"/>
      <w:lvlText w:val="o"/>
      <w:lvlJc w:val="left"/>
      <w:pPr>
        <w:ind w:left="6480" w:hanging="360"/>
      </w:pPr>
      <w:rPr>
        <w:rFonts w:ascii="Courier New" w:hAnsi="Courier New" w:cs="Courier New" w:hint="default"/>
      </w:rPr>
    </w:lvl>
    <w:lvl w:ilvl="8" w:tplc="04090005">
      <w:start w:val="1"/>
      <w:numFmt w:val="bullet"/>
      <w:lvlRestart w:val="0"/>
      <w:lvlText w:val=""/>
      <w:lvlJc w:val="left"/>
      <w:pPr>
        <w:ind w:left="7200" w:hanging="360"/>
      </w:pPr>
      <w:rPr>
        <w:rFonts w:ascii="Wingdings" w:hAnsi="Wingdings" w:hint="default"/>
      </w:rPr>
    </w:lvl>
  </w:abstractNum>
  <w:abstractNum w:abstractNumId="1">
    <w:nsid w:val="00000004"/>
    <w:multiLevelType w:val="hybridMultilevel"/>
    <w:tmpl w:val="85C07BE0"/>
    <w:lvl w:ilvl="0" w:tplc="D9320C48">
      <w:start w:val="1"/>
      <w:numFmt w:val="lowerLetter"/>
      <w:lvlText w:val="%1)"/>
      <w:lvlJc w:val="left"/>
      <w:pPr>
        <w:ind w:left="1800" w:hanging="360"/>
      </w:pPr>
      <w:rPr>
        <w:rFonts w:hint="default"/>
      </w:rPr>
    </w:lvl>
    <w:lvl w:ilvl="1" w:tplc="04090019">
      <w:start w:val="1"/>
      <w:numFmt w:val="lowerLetter"/>
      <w:lvlRestart w:val="0"/>
      <w:lvlText w:val="%2."/>
      <w:lvlJc w:val="left"/>
      <w:pPr>
        <w:ind w:left="2520" w:hanging="360"/>
      </w:pPr>
    </w:lvl>
    <w:lvl w:ilvl="2" w:tplc="0409001B">
      <w:start w:val="1"/>
      <w:numFmt w:val="lowerRoman"/>
      <w:lvlRestart w:val="0"/>
      <w:lvlText w:val="%3."/>
      <w:lvlJc w:val="right"/>
      <w:pPr>
        <w:ind w:left="3240" w:hanging="180"/>
      </w:pPr>
    </w:lvl>
    <w:lvl w:ilvl="3" w:tplc="0409000F">
      <w:start w:val="1"/>
      <w:numFmt w:val="decimal"/>
      <w:lvlRestart w:val="0"/>
      <w:lvlText w:val="%4."/>
      <w:lvlJc w:val="left"/>
      <w:pPr>
        <w:ind w:left="3960" w:hanging="360"/>
      </w:pPr>
    </w:lvl>
    <w:lvl w:ilvl="4" w:tplc="04090019">
      <w:start w:val="1"/>
      <w:numFmt w:val="lowerLetter"/>
      <w:lvlRestart w:val="0"/>
      <w:lvlText w:val="%5."/>
      <w:lvlJc w:val="left"/>
      <w:pPr>
        <w:ind w:left="4680" w:hanging="360"/>
      </w:pPr>
    </w:lvl>
    <w:lvl w:ilvl="5" w:tplc="0409001B">
      <w:start w:val="1"/>
      <w:numFmt w:val="lowerRoman"/>
      <w:lvlRestart w:val="0"/>
      <w:lvlText w:val="%6."/>
      <w:lvlJc w:val="right"/>
      <w:pPr>
        <w:ind w:left="5400" w:hanging="180"/>
      </w:pPr>
    </w:lvl>
    <w:lvl w:ilvl="6" w:tplc="0409000F">
      <w:start w:val="1"/>
      <w:numFmt w:val="decimal"/>
      <w:lvlRestart w:val="0"/>
      <w:lvlText w:val="%7."/>
      <w:lvlJc w:val="left"/>
      <w:pPr>
        <w:ind w:left="6120" w:hanging="360"/>
      </w:pPr>
    </w:lvl>
    <w:lvl w:ilvl="7" w:tplc="04090019">
      <w:start w:val="1"/>
      <w:numFmt w:val="lowerLetter"/>
      <w:lvlRestart w:val="0"/>
      <w:lvlText w:val="%8."/>
      <w:lvlJc w:val="left"/>
      <w:pPr>
        <w:ind w:left="6840" w:hanging="360"/>
      </w:pPr>
    </w:lvl>
    <w:lvl w:ilvl="8" w:tplc="0409001B">
      <w:start w:val="1"/>
      <w:numFmt w:val="lowerRoman"/>
      <w:lvlRestart w:val="0"/>
      <w:lvlText w:val="%9."/>
      <w:lvlJc w:val="right"/>
      <w:pPr>
        <w:ind w:left="7560" w:hanging="180"/>
      </w:pPr>
    </w:lvl>
  </w:abstractNum>
  <w:abstractNum w:abstractNumId="2">
    <w:nsid w:val="0000000C"/>
    <w:multiLevelType w:val="hybridMultilevel"/>
    <w:tmpl w:val="77709CA6"/>
    <w:lvl w:ilvl="0" w:tplc="FF2004F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Restart w:val="0"/>
      <w:lvlText w:val="%3."/>
      <w:lvlJc w:val="right"/>
      <w:pPr>
        <w:ind w:left="2520" w:hanging="180"/>
      </w:pPr>
    </w:lvl>
    <w:lvl w:ilvl="3" w:tplc="0409000F">
      <w:start w:val="1"/>
      <w:numFmt w:val="decimal"/>
      <w:lvlRestart w:val="0"/>
      <w:lvlText w:val="%4."/>
      <w:lvlJc w:val="left"/>
      <w:pPr>
        <w:ind w:left="3240" w:hanging="360"/>
      </w:pPr>
    </w:lvl>
    <w:lvl w:ilvl="4" w:tplc="04090019">
      <w:start w:val="1"/>
      <w:numFmt w:val="lowerLetter"/>
      <w:lvlRestart w:val="0"/>
      <w:lvlText w:val="%5."/>
      <w:lvlJc w:val="left"/>
      <w:pPr>
        <w:ind w:left="3960" w:hanging="360"/>
      </w:pPr>
    </w:lvl>
    <w:lvl w:ilvl="5" w:tplc="0409001B">
      <w:start w:val="1"/>
      <w:numFmt w:val="lowerRoman"/>
      <w:lvlRestart w:val="0"/>
      <w:lvlText w:val="%6."/>
      <w:lvlJc w:val="right"/>
      <w:pPr>
        <w:ind w:left="4680" w:hanging="180"/>
      </w:pPr>
    </w:lvl>
    <w:lvl w:ilvl="6" w:tplc="0409000F">
      <w:start w:val="1"/>
      <w:numFmt w:val="decimal"/>
      <w:lvlRestart w:val="0"/>
      <w:lvlText w:val="%7."/>
      <w:lvlJc w:val="left"/>
      <w:pPr>
        <w:ind w:left="5400" w:hanging="360"/>
      </w:pPr>
    </w:lvl>
    <w:lvl w:ilvl="7" w:tplc="04090019">
      <w:start w:val="1"/>
      <w:numFmt w:val="lowerLetter"/>
      <w:lvlRestart w:val="0"/>
      <w:lvlText w:val="%8."/>
      <w:lvlJc w:val="left"/>
      <w:pPr>
        <w:ind w:left="6120" w:hanging="360"/>
      </w:pPr>
    </w:lvl>
    <w:lvl w:ilvl="8" w:tplc="0409001B">
      <w:start w:val="1"/>
      <w:numFmt w:val="lowerRoman"/>
      <w:lvlRestart w:val="0"/>
      <w:lvlText w:val="%9."/>
      <w:lvlJc w:val="right"/>
      <w:pPr>
        <w:ind w:left="6840" w:hanging="180"/>
      </w:pPr>
    </w:lvl>
  </w:abstractNum>
  <w:abstractNum w:abstractNumId="3">
    <w:nsid w:val="00000012"/>
    <w:multiLevelType w:val="hybridMultilevel"/>
    <w:tmpl w:val="47F62BB8"/>
    <w:lvl w:ilvl="0" w:tplc="5CC0CAA8">
      <w:start w:val="2"/>
      <w:numFmt w:val="decimal"/>
      <w:lvlText w:val="%1."/>
      <w:lvlJc w:val="left"/>
      <w:pPr>
        <w:ind w:left="1800" w:hanging="360"/>
      </w:pPr>
      <w:rPr>
        <w:rFonts w:hint="default"/>
      </w:rPr>
    </w:lvl>
    <w:lvl w:ilvl="1" w:tplc="04090019">
      <w:start w:val="1"/>
      <w:numFmt w:val="lowerLetter"/>
      <w:lvlRestart w:val="0"/>
      <w:lvlText w:val="%2."/>
      <w:lvlJc w:val="left"/>
      <w:pPr>
        <w:ind w:left="2520" w:hanging="360"/>
      </w:pPr>
    </w:lvl>
    <w:lvl w:ilvl="2" w:tplc="0409001B">
      <w:start w:val="1"/>
      <w:numFmt w:val="lowerRoman"/>
      <w:lvlRestart w:val="0"/>
      <w:lvlText w:val="%3."/>
      <w:lvlJc w:val="right"/>
      <w:pPr>
        <w:ind w:left="3240" w:hanging="180"/>
      </w:pPr>
    </w:lvl>
    <w:lvl w:ilvl="3" w:tplc="0409000F">
      <w:start w:val="1"/>
      <w:numFmt w:val="decimal"/>
      <w:lvlRestart w:val="0"/>
      <w:lvlText w:val="%4."/>
      <w:lvlJc w:val="left"/>
      <w:pPr>
        <w:ind w:left="3960" w:hanging="360"/>
      </w:pPr>
    </w:lvl>
    <w:lvl w:ilvl="4" w:tplc="04090019">
      <w:start w:val="1"/>
      <w:numFmt w:val="lowerLetter"/>
      <w:lvlRestart w:val="0"/>
      <w:lvlText w:val="%5."/>
      <w:lvlJc w:val="left"/>
      <w:pPr>
        <w:ind w:left="4680" w:hanging="360"/>
      </w:pPr>
    </w:lvl>
    <w:lvl w:ilvl="5" w:tplc="0409001B">
      <w:start w:val="1"/>
      <w:numFmt w:val="lowerRoman"/>
      <w:lvlRestart w:val="0"/>
      <w:lvlText w:val="%6."/>
      <w:lvlJc w:val="right"/>
      <w:pPr>
        <w:ind w:left="5400" w:hanging="180"/>
      </w:pPr>
    </w:lvl>
    <w:lvl w:ilvl="6" w:tplc="0409000F">
      <w:start w:val="1"/>
      <w:numFmt w:val="decimal"/>
      <w:lvlRestart w:val="0"/>
      <w:lvlText w:val="%7."/>
      <w:lvlJc w:val="left"/>
      <w:pPr>
        <w:ind w:left="6120" w:hanging="360"/>
      </w:pPr>
    </w:lvl>
    <w:lvl w:ilvl="7" w:tplc="04090019">
      <w:start w:val="1"/>
      <w:numFmt w:val="lowerLetter"/>
      <w:lvlRestart w:val="0"/>
      <w:lvlText w:val="%8."/>
      <w:lvlJc w:val="left"/>
      <w:pPr>
        <w:ind w:left="6840" w:hanging="360"/>
      </w:pPr>
    </w:lvl>
    <w:lvl w:ilvl="8" w:tplc="0409001B">
      <w:start w:val="1"/>
      <w:numFmt w:val="lowerRoman"/>
      <w:lvlRestart w:val="0"/>
      <w:lvlText w:val="%9."/>
      <w:lvlJc w:val="right"/>
      <w:pPr>
        <w:ind w:left="7560" w:hanging="180"/>
      </w:pPr>
    </w:lvl>
  </w:abstractNum>
  <w:abstractNum w:abstractNumId="4">
    <w:nsid w:val="13D50E00"/>
    <w:multiLevelType w:val="hybridMultilevel"/>
    <w:tmpl w:val="9662D972"/>
    <w:lvl w:ilvl="0" w:tplc="4009000F">
      <w:start w:val="1"/>
      <w:numFmt w:val="decimal"/>
      <w:lvlText w:val="%1."/>
      <w:lvlJc w:val="left"/>
      <w:pPr>
        <w:ind w:left="1571" w:hanging="360"/>
      </w:p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5">
    <w:nsid w:val="16AB4110"/>
    <w:multiLevelType w:val="hybridMultilevel"/>
    <w:tmpl w:val="A93843A8"/>
    <w:lvl w:ilvl="0" w:tplc="04090001">
      <w:start w:val="1"/>
      <w:numFmt w:val="bullet"/>
      <w:lvlText w:val=""/>
      <w:lvlJc w:val="left"/>
      <w:pPr>
        <w:ind w:left="1875" w:hanging="360"/>
      </w:pPr>
      <w:rPr>
        <w:rFonts w:ascii="Symbol" w:hAnsi="Symbol"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6">
    <w:nsid w:val="1F4845EE"/>
    <w:multiLevelType w:val="hybridMultilevel"/>
    <w:tmpl w:val="1856FB8C"/>
    <w:lvl w:ilvl="0" w:tplc="3B7C684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20D8280E"/>
    <w:multiLevelType w:val="hybridMultilevel"/>
    <w:tmpl w:val="7DA4A0F8"/>
    <w:lvl w:ilvl="0" w:tplc="90CC5EAC">
      <w:start w:val="1"/>
      <w:numFmt w:val="decimal"/>
      <w:lvlText w:val="%1."/>
      <w:lvlJc w:val="left"/>
      <w:pPr>
        <w:ind w:left="1353" w:hanging="360"/>
      </w:pPr>
      <w:rPr>
        <w:rFonts w:hint="default"/>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8">
    <w:nsid w:val="26622A2C"/>
    <w:multiLevelType w:val="hybridMultilevel"/>
    <w:tmpl w:val="31B65F20"/>
    <w:lvl w:ilvl="0" w:tplc="B718ACB2">
      <w:start w:val="1"/>
      <w:numFmt w:val="decimal"/>
      <w:lvlText w:val="%1."/>
      <w:lvlJc w:val="left"/>
      <w:pPr>
        <w:ind w:left="1080" w:hanging="360"/>
      </w:pPr>
      <w:rPr>
        <w:rFonts w:hint="default"/>
        <w:b w:val="0"/>
        <w:sz w:val="20"/>
        <w:szCs w:val="2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37462CF0"/>
    <w:multiLevelType w:val="hybridMultilevel"/>
    <w:tmpl w:val="630EA49C"/>
    <w:lvl w:ilvl="0" w:tplc="8AD0C2CC">
      <w:start w:val="1"/>
      <w:numFmt w:val="decimal"/>
      <w:lvlText w:val="%1."/>
      <w:lvlJc w:val="left"/>
      <w:pPr>
        <w:ind w:left="644" w:hanging="360"/>
      </w:pPr>
      <w:rPr>
        <w:rFonts w:ascii="Malgun Gothic" w:eastAsia="Malgun Gothic" w:hAnsi="Malgun Gothic"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3FC77CA3"/>
    <w:multiLevelType w:val="hybridMultilevel"/>
    <w:tmpl w:val="CEBA46D4"/>
    <w:lvl w:ilvl="0" w:tplc="B386C6D0">
      <w:start w:val="1"/>
      <w:numFmt w:val="decimal"/>
      <w:lvlText w:val="%1."/>
      <w:lvlJc w:val="left"/>
      <w:pPr>
        <w:ind w:left="1571" w:hanging="360"/>
      </w:pPr>
      <w:rPr>
        <w:b w:val="0"/>
      </w:r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11">
    <w:nsid w:val="43E72DDA"/>
    <w:multiLevelType w:val="hybridMultilevel"/>
    <w:tmpl w:val="630EA49C"/>
    <w:lvl w:ilvl="0" w:tplc="8AD0C2CC">
      <w:start w:val="1"/>
      <w:numFmt w:val="decimal"/>
      <w:lvlText w:val="%1."/>
      <w:lvlJc w:val="left"/>
      <w:pPr>
        <w:ind w:left="644" w:hanging="360"/>
      </w:pPr>
      <w:rPr>
        <w:rFonts w:ascii="Malgun Gothic" w:eastAsia="Malgun Gothic" w:hAnsi="Malgun Gothic"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60EE4E9C"/>
    <w:multiLevelType w:val="hybridMultilevel"/>
    <w:tmpl w:val="630EA49C"/>
    <w:lvl w:ilvl="0" w:tplc="8AD0C2CC">
      <w:start w:val="1"/>
      <w:numFmt w:val="decimal"/>
      <w:lvlText w:val="%1."/>
      <w:lvlJc w:val="left"/>
      <w:pPr>
        <w:ind w:left="644" w:hanging="360"/>
      </w:pPr>
      <w:rPr>
        <w:rFonts w:ascii="Malgun Gothic" w:eastAsia="Malgun Gothic" w:hAnsi="Malgun Gothic"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637A7B40"/>
    <w:multiLevelType w:val="hybridMultilevel"/>
    <w:tmpl w:val="31B65F20"/>
    <w:lvl w:ilvl="0" w:tplc="B718ACB2">
      <w:start w:val="1"/>
      <w:numFmt w:val="decimal"/>
      <w:lvlText w:val="%1."/>
      <w:lvlJc w:val="left"/>
      <w:pPr>
        <w:ind w:left="1080" w:hanging="360"/>
      </w:pPr>
      <w:rPr>
        <w:rFonts w:hint="default"/>
        <w:b w:val="0"/>
        <w:sz w:val="20"/>
        <w:szCs w:val="2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nsid w:val="661B5E73"/>
    <w:multiLevelType w:val="hybridMultilevel"/>
    <w:tmpl w:val="CEBA46D4"/>
    <w:lvl w:ilvl="0" w:tplc="B386C6D0">
      <w:start w:val="1"/>
      <w:numFmt w:val="decimal"/>
      <w:lvlText w:val="%1."/>
      <w:lvlJc w:val="left"/>
      <w:pPr>
        <w:ind w:left="1571" w:hanging="360"/>
      </w:pPr>
      <w:rPr>
        <w:b w:val="0"/>
      </w:r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15">
    <w:nsid w:val="6E4217C6"/>
    <w:multiLevelType w:val="hybridMultilevel"/>
    <w:tmpl w:val="55609630"/>
    <w:lvl w:ilvl="0" w:tplc="FF2004F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Restart w:val="0"/>
      <w:lvlText w:val="%3."/>
      <w:lvlJc w:val="right"/>
      <w:pPr>
        <w:ind w:left="2520" w:hanging="180"/>
      </w:pPr>
    </w:lvl>
    <w:lvl w:ilvl="3" w:tplc="0409000F">
      <w:start w:val="1"/>
      <w:numFmt w:val="decimal"/>
      <w:lvlRestart w:val="0"/>
      <w:lvlText w:val="%4."/>
      <w:lvlJc w:val="left"/>
      <w:pPr>
        <w:ind w:left="3240" w:hanging="360"/>
      </w:pPr>
    </w:lvl>
    <w:lvl w:ilvl="4" w:tplc="04090019">
      <w:start w:val="1"/>
      <w:numFmt w:val="lowerLetter"/>
      <w:lvlRestart w:val="0"/>
      <w:lvlText w:val="%5."/>
      <w:lvlJc w:val="left"/>
      <w:pPr>
        <w:ind w:left="3960" w:hanging="360"/>
      </w:pPr>
    </w:lvl>
    <w:lvl w:ilvl="5" w:tplc="0409001B">
      <w:start w:val="1"/>
      <w:numFmt w:val="lowerRoman"/>
      <w:lvlRestart w:val="0"/>
      <w:lvlText w:val="%6."/>
      <w:lvlJc w:val="right"/>
      <w:pPr>
        <w:ind w:left="4680" w:hanging="180"/>
      </w:pPr>
    </w:lvl>
    <w:lvl w:ilvl="6" w:tplc="0409000F">
      <w:start w:val="1"/>
      <w:numFmt w:val="decimal"/>
      <w:lvlRestart w:val="0"/>
      <w:lvlText w:val="%7."/>
      <w:lvlJc w:val="left"/>
      <w:pPr>
        <w:ind w:left="5400" w:hanging="360"/>
      </w:pPr>
    </w:lvl>
    <w:lvl w:ilvl="7" w:tplc="04090019">
      <w:start w:val="1"/>
      <w:numFmt w:val="lowerLetter"/>
      <w:lvlRestart w:val="0"/>
      <w:lvlText w:val="%8."/>
      <w:lvlJc w:val="left"/>
      <w:pPr>
        <w:ind w:left="6120" w:hanging="360"/>
      </w:pPr>
    </w:lvl>
    <w:lvl w:ilvl="8" w:tplc="0409001B">
      <w:start w:val="1"/>
      <w:numFmt w:val="lowerRoman"/>
      <w:lvlRestart w:val="0"/>
      <w:lvlText w:val="%9."/>
      <w:lvlJc w:val="right"/>
      <w:pPr>
        <w:ind w:left="6840" w:hanging="180"/>
      </w:pPr>
    </w:lvl>
  </w:abstractNum>
  <w:abstractNum w:abstractNumId="16">
    <w:nsid w:val="70A37135"/>
    <w:multiLevelType w:val="hybridMultilevel"/>
    <w:tmpl w:val="9662D972"/>
    <w:lvl w:ilvl="0" w:tplc="4009000F">
      <w:start w:val="1"/>
      <w:numFmt w:val="decimal"/>
      <w:lvlText w:val="%1."/>
      <w:lvlJc w:val="left"/>
      <w:pPr>
        <w:ind w:left="1571" w:hanging="360"/>
      </w:p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17">
    <w:nsid w:val="7CBB5B93"/>
    <w:multiLevelType w:val="hybridMultilevel"/>
    <w:tmpl w:val="66041354"/>
    <w:lvl w:ilvl="0" w:tplc="8932CB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6"/>
  </w:num>
  <w:num w:numId="2">
    <w:abstractNumId w:val="13"/>
  </w:num>
  <w:num w:numId="3">
    <w:abstractNumId w:val="17"/>
  </w:num>
  <w:num w:numId="4">
    <w:abstractNumId w:val="7"/>
  </w:num>
  <w:num w:numId="5">
    <w:abstractNumId w:val="5"/>
  </w:num>
  <w:num w:numId="6">
    <w:abstractNumId w:val="12"/>
  </w:num>
  <w:num w:numId="7">
    <w:abstractNumId w:val="14"/>
  </w:num>
  <w:num w:numId="8">
    <w:abstractNumId w:val="16"/>
  </w:num>
  <w:num w:numId="9">
    <w:abstractNumId w:val="8"/>
  </w:num>
  <w:num w:numId="10">
    <w:abstractNumId w:val="2"/>
  </w:num>
  <w:num w:numId="11">
    <w:abstractNumId w:val="3"/>
  </w:num>
  <w:num w:numId="12">
    <w:abstractNumId w:val="1"/>
  </w:num>
  <w:num w:numId="13">
    <w:abstractNumId w:val="0"/>
  </w:num>
  <w:num w:numId="14">
    <w:abstractNumId w:val="10"/>
  </w:num>
  <w:num w:numId="15">
    <w:abstractNumId w:val="4"/>
  </w:num>
  <w:num w:numId="16">
    <w:abstractNumId w:val="11"/>
  </w:num>
  <w:num w:numId="17">
    <w:abstractNumId w:val="15"/>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781"/>
    <w:rsid w:val="000E20F3"/>
    <w:rsid w:val="00123751"/>
    <w:rsid w:val="00161104"/>
    <w:rsid w:val="001A3E87"/>
    <w:rsid w:val="00273611"/>
    <w:rsid w:val="002C294E"/>
    <w:rsid w:val="003E6CC1"/>
    <w:rsid w:val="00420D87"/>
    <w:rsid w:val="0049300A"/>
    <w:rsid w:val="004953A8"/>
    <w:rsid w:val="00495433"/>
    <w:rsid w:val="004A011D"/>
    <w:rsid w:val="004B1DEE"/>
    <w:rsid w:val="005115EE"/>
    <w:rsid w:val="005307AD"/>
    <w:rsid w:val="005821F9"/>
    <w:rsid w:val="005A17EE"/>
    <w:rsid w:val="005C4B8F"/>
    <w:rsid w:val="005E3DA8"/>
    <w:rsid w:val="005E7158"/>
    <w:rsid w:val="00613AC7"/>
    <w:rsid w:val="00620A70"/>
    <w:rsid w:val="00660EE7"/>
    <w:rsid w:val="006D09F3"/>
    <w:rsid w:val="006F6A11"/>
    <w:rsid w:val="0071696A"/>
    <w:rsid w:val="00735EAB"/>
    <w:rsid w:val="00751611"/>
    <w:rsid w:val="007948FE"/>
    <w:rsid w:val="007C2C46"/>
    <w:rsid w:val="007D2A30"/>
    <w:rsid w:val="007F4216"/>
    <w:rsid w:val="0084177C"/>
    <w:rsid w:val="00845359"/>
    <w:rsid w:val="00862595"/>
    <w:rsid w:val="0087117A"/>
    <w:rsid w:val="00872507"/>
    <w:rsid w:val="008B10AA"/>
    <w:rsid w:val="008B10F2"/>
    <w:rsid w:val="008D2781"/>
    <w:rsid w:val="0097640A"/>
    <w:rsid w:val="00983789"/>
    <w:rsid w:val="00985824"/>
    <w:rsid w:val="009F4F89"/>
    <w:rsid w:val="009F708E"/>
    <w:rsid w:val="00A725E6"/>
    <w:rsid w:val="00AA65AE"/>
    <w:rsid w:val="00AF61AD"/>
    <w:rsid w:val="00B35E48"/>
    <w:rsid w:val="00B54577"/>
    <w:rsid w:val="00B956DF"/>
    <w:rsid w:val="00C05F8F"/>
    <w:rsid w:val="00C25D61"/>
    <w:rsid w:val="00C47AE8"/>
    <w:rsid w:val="00CC1639"/>
    <w:rsid w:val="00D16EAD"/>
    <w:rsid w:val="00D417FC"/>
    <w:rsid w:val="00DE5991"/>
    <w:rsid w:val="00DF4A80"/>
    <w:rsid w:val="00E829E4"/>
    <w:rsid w:val="00EC51A4"/>
    <w:rsid w:val="00ED5CE9"/>
    <w:rsid w:val="00F0556C"/>
    <w:rsid w:val="00F232A1"/>
    <w:rsid w:val="00F51E9B"/>
    <w:rsid w:val="00F55272"/>
    <w:rsid w:val="00F62502"/>
    <w:rsid w:val="00F81A31"/>
    <w:rsid w:val="00F8274D"/>
    <w:rsid w:val="00F95E9A"/>
    <w:rsid w:val="00FA0CA3"/>
    <w:rsid w:val="00FB250A"/>
    <w:rsid w:val="00FC2E50"/>
    <w:rsid w:val="00FD2800"/>
    <w:rsid w:val="00FE1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8D2781"/>
    <w:pPr>
      <w:spacing w:after="160" w:line="259" w:lineRule="auto"/>
      <w:ind w:left="720"/>
      <w:contextualSpacing/>
    </w:pPr>
    <w:rPr>
      <w:rFonts w:ascii="Calibri" w:eastAsia="Calibri" w:hAnsi="Calibri" w:cs="Times New Roman"/>
    </w:rPr>
  </w:style>
  <w:style w:type="paragraph" w:styleId="Header">
    <w:name w:val="header"/>
    <w:basedOn w:val="Normal"/>
    <w:link w:val="HeaderChar"/>
    <w:uiPriority w:val="99"/>
    <w:unhideWhenUsed/>
    <w:rsid w:val="00FE14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145D"/>
  </w:style>
  <w:style w:type="paragraph" w:styleId="Footer">
    <w:name w:val="footer"/>
    <w:basedOn w:val="Normal"/>
    <w:link w:val="FooterChar"/>
    <w:uiPriority w:val="99"/>
    <w:unhideWhenUsed/>
    <w:rsid w:val="00FE14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145D"/>
  </w:style>
  <w:style w:type="paragraph" w:styleId="BalloonText">
    <w:name w:val="Balloon Text"/>
    <w:basedOn w:val="Normal"/>
    <w:link w:val="BalloonTextChar"/>
    <w:uiPriority w:val="99"/>
    <w:semiHidden/>
    <w:unhideWhenUsed/>
    <w:rsid w:val="00FE14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4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8D2781"/>
    <w:pPr>
      <w:spacing w:after="160" w:line="259" w:lineRule="auto"/>
      <w:ind w:left="720"/>
      <w:contextualSpacing/>
    </w:pPr>
    <w:rPr>
      <w:rFonts w:ascii="Calibri" w:eastAsia="Calibri" w:hAnsi="Calibri" w:cs="Times New Roman"/>
    </w:rPr>
  </w:style>
  <w:style w:type="paragraph" w:styleId="Header">
    <w:name w:val="header"/>
    <w:basedOn w:val="Normal"/>
    <w:link w:val="HeaderChar"/>
    <w:uiPriority w:val="99"/>
    <w:unhideWhenUsed/>
    <w:rsid w:val="00FE14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145D"/>
  </w:style>
  <w:style w:type="paragraph" w:styleId="Footer">
    <w:name w:val="footer"/>
    <w:basedOn w:val="Normal"/>
    <w:link w:val="FooterChar"/>
    <w:uiPriority w:val="99"/>
    <w:unhideWhenUsed/>
    <w:rsid w:val="00FE14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145D"/>
  </w:style>
  <w:style w:type="paragraph" w:styleId="BalloonText">
    <w:name w:val="Balloon Text"/>
    <w:basedOn w:val="Normal"/>
    <w:link w:val="BalloonTextChar"/>
    <w:uiPriority w:val="99"/>
    <w:semiHidden/>
    <w:unhideWhenUsed/>
    <w:rsid w:val="00FE14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4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2353</Words>
  <Characters>13418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2022-04-03T05:55:00Z</cp:lastPrinted>
  <dcterms:created xsi:type="dcterms:W3CDTF">2023-03-28T10:07:00Z</dcterms:created>
  <dcterms:modified xsi:type="dcterms:W3CDTF">2023-03-28T10:07:00Z</dcterms:modified>
</cp:coreProperties>
</file>